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49EA2C31"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035FE4">
        <w:rPr>
          <w:rFonts w:ascii="Verdana" w:hAnsi="Verdana"/>
          <w:b/>
          <w:bCs/>
        </w:rPr>
        <w:t>26</w:t>
      </w:r>
      <w:r w:rsidR="00C026F2">
        <w:rPr>
          <w:rFonts w:ascii="Verdana" w:hAnsi="Verdana"/>
          <w:b/>
          <w:bCs/>
        </w:rPr>
        <w:t xml:space="preserve"> juli</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611BDD41" w14:textId="0D151A2D" w:rsidR="00C415D7" w:rsidRPr="00C415D7" w:rsidRDefault="00C415D7" w:rsidP="00C415D7">
      <w:pPr>
        <w:rPr>
          <w:b/>
          <w:bCs/>
          <w:sz w:val="24"/>
          <w:szCs w:val="24"/>
        </w:rPr>
      </w:pPr>
      <w:r w:rsidRPr="00C415D7">
        <w:rPr>
          <w:b/>
          <w:bCs/>
          <w:sz w:val="24"/>
          <w:szCs w:val="24"/>
        </w:rPr>
        <w:t>Orde van dienst</w:t>
      </w:r>
      <w:r w:rsidR="00773A72">
        <w:rPr>
          <w:b/>
          <w:bCs/>
          <w:sz w:val="24"/>
          <w:szCs w:val="24"/>
        </w:rPr>
        <w:t>:</w:t>
      </w:r>
    </w:p>
    <w:p w14:paraId="6D596D15" w14:textId="0C228A5E" w:rsidR="00C15C3D" w:rsidRPr="0098040B" w:rsidRDefault="00C15C3D" w:rsidP="00C15C3D">
      <w:pPr>
        <w:rPr>
          <w:rFonts w:asciiTheme="minorHAnsi" w:hAnsiTheme="minorHAnsi" w:cstheme="minorHAnsi"/>
          <w:b/>
          <w:bCs/>
        </w:rPr>
      </w:pPr>
      <w:r>
        <w:rPr>
          <w:rFonts w:asciiTheme="minorHAnsi" w:hAnsiTheme="minorHAnsi" w:cstheme="minorHAnsi"/>
          <w:b/>
          <w:bCs/>
        </w:rPr>
        <w:t xml:space="preserve">Voorganger: </w:t>
      </w:r>
      <w:r w:rsidR="001C6BA9">
        <w:rPr>
          <w:rFonts w:asciiTheme="minorHAnsi" w:hAnsiTheme="minorHAnsi" w:cstheme="minorHAnsi"/>
        </w:rPr>
        <w:t>pastor Roelf Stoel</w:t>
      </w:r>
    </w:p>
    <w:p w14:paraId="1ABAB5C4" w14:textId="6ED2ED17" w:rsidR="00C15C3D" w:rsidRDefault="00C15C3D" w:rsidP="00C15C3D">
      <w:pPr>
        <w:rPr>
          <w:rFonts w:asciiTheme="minorHAnsi" w:hAnsiTheme="minorHAnsi" w:cstheme="minorHAnsi"/>
        </w:rPr>
      </w:pPr>
      <w:r w:rsidRPr="002F774D">
        <w:rPr>
          <w:rFonts w:asciiTheme="minorHAnsi" w:hAnsiTheme="minorHAnsi" w:cstheme="minorHAnsi"/>
          <w:b/>
          <w:bCs/>
        </w:rPr>
        <w:t>Ouderling</w:t>
      </w:r>
      <w:r>
        <w:rPr>
          <w:rFonts w:asciiTheme="minorHAnsi" w:hAnsiTheme="minorHAnsi" w:cstheme="minorHAnsi"/>
        </w:rPr>
        <w:t xml:space="preserve">: </w:t>
      </w:r>
      <w:r w:rsidR="001C6BA9">
        <w:rPr>
          <w:rFonts w:asciiTheme="minorHAnsi" w:hAnsiTheme="minorHAnsi" w:cstheme="minorHAnsi"/>
        </w:rPr>
        <w:t>Piet Homan</w:t>
      </w:r>
    </w:p>
    <w:p w14:paraId="7A0A3E39" w14:textId="272F3222" w:rsidR="001C6BA9" w:rsidRPr="001C6BA9" w:rsidRDefault="00C15C3D" w:rsidP="00C15C3D">
      <w:pPr>
        <w:rPr>
          <w:rFonts w:asciiTheme="minorHAnsi" w:hAnsiTheme="minorHAnsi" w:cstheme="minorHAnsi"/>
          <w:lang w:val="en-US"/>
        </w:rPr>
      </w:pPr>
      <w:r w:rsidRPr="002F774D">
        <w:rPr>
          <w:rFonts w:asciiTheme="minorHAnsi" w:hAnsiTheme="minorHAnsi" w:cstheme="minorHAnsi"/>
          <w:b/>
          <w:bCs/>
          <w:lang w:val="en-US"/>
        </w:rPr>
        <w:t xml:space="preserve">Beamer: </w:t>
      </w:r>
      <w:r w:rsidR="001C6BA9" w:rsidRPr="001C6BA9">
        <w:rPr>
          <w:rFonts w:asciiTheme="minorHAnsi" w:hAnsiTheme="minorHAnsi" w:cstheme="minorHAnsi"/>
          <w:lang w:val="en-US"/>
        </w:rPr>
        <w:t xml:space="preserve">Anna </w:t>
      </w:r>
      <w:proofErr w:type="spellStart"/>
      <w:r w:rsidR="001C6BA9" w:rsidRPr="001C6BA9">
        <w:rPr>
          <w:rFonts w:asciiTheme="minorHAnsi" w:hAnsiTheme="minorHAnsi" w:cstheme="minorHAnsi"/>
          <w:lang w:val="en-US"/>
        </w:rPr>
        <w:t>Oldengarm</w:t>
      </w:r>
      <w:proofErr w:type="spellEnd"/>
      <w:r w:rsidR="001C6BA9" w:rsidRPr="001C6BA9">
        <w:rPr>
          <w:rFonts w:asciiTheme="minorHAnsi" w:hAnsiTheme="minorHAnsi" w:cstheme="minorHAnsi"/>
          <w:lang w:val="en-US"/>
        </w:rPr>
        <w:t>/Eppo V</w:t>
      </w:r>
      <w:r w:rsidR="001C6BA9">
        <w:rPr>
          <w:rFonts w:asciiTheme="minorHAnsi" w:hAnsiTheme="minorHAnsi" w:cstheme="minorHAnsi"/>
          <w:lang w:val="en-US"/>
        </w:rPr>
        <w:t>elzing</w:t>
      </w:r>
    </w:p>
    <w:p w14:paraId="1C005616" w14:textId="77777777" w:rsidR="00C15C3D" w:rsidRDefault="00C15C3D" w:rsidP="00C15C3D">
      <w:pPr>
        <w:rPr>
          <w:rFonts w:asciiTheme="minorHAnsi" w:hAnsiTheme="minorHAnsi" w:cstheme="minorHAnsi"/>
        </w:rPr>
      </w:pPr>
      <w:r w:rsidRPr="002F774D">
        <w:rPr>
          <w:rFonts w:asciiTheme="minorHAnsi" w:hAnsiTheme="minorHAnsi" w:cstheme="minorHAnsi"/>
          <w:b/>
          <w:bCs/>
        </w:rPr>
        <w:t>Koster:</w:t>
      </w:r>
      <w:r>
        <w:rPr>
          <w:rFonts w:asciiTheme="minorHAnsi" w:hAnsiTheme="minorHAnsi" w:cstheme="minorHAnsi"/>
        </w:rPr>
        <w:t xml:space="preserve"> Roelof Visser</w:t>
      </w:r>
    </w:p>
    <w:p w14:paraId="53F34902" w14:textId="3029A91D" w:rsidR="00C15C3D" w:rsidRDefault="00C15C3D" w:rsidP="00C15C3D">
      <w:pPr>
        <w:rPr>
          <w:rFonts w:asciiTheme="minorHAnsi" w:hAnsiTheme="minorHAnsi" w:cstheme="minorHAnsi"/>
        </w:rPr>
      </w:pPr>
      <w:r w:rsidRPr="002F774D">
        <w:rPr>
          <w:rFonts w:asciiTheme="minorHAnsi" w:hAnsiTheme="minorHAnsi" w:cstheme="minorHAnsi"/>
          <w:b/>
          <w:bCs/>
        </w:rPr>
        <w:t>Camera:</w:t>
      </w:r>
      <w:r>
        <w:rPr>
          <w:rFonts w:asciiTheme="minorHAnsi" w:hAnsiTheme="minorHAnsi" w:cstheme="minorHAnsi"/>
        </w:rPr>
        <w:t xml:space="preserve"> </w:t>
      </w:r>
      <w:r w:rsidR="001C6BA9">
        <w:rPr>
          <w:rFonts w:asciiTheme="minorHAnsi" w:hAnsiTheme="minorHAnsi" w:cstheme="minorHAnsi"/>
        </w:rPr>
        <w:t>Albert Meijering</w:t>
      </w:r>
    </w:p>
    <w:p w14:paraId="3744A25A" w14:textId="32900C4A" w:rsidR="00C15C3D" w:rsidRDefault="00C15C3D" w:rsidP="00C15C3D">
      <w:pPr>
        <w:rPr>
          <w:rFonts w:asciiTheme="minorHAnsi" w:hAnsiTheme="minorHAnsi" w:cstheme="minorHAnsi"/>
        </w:rPr>
      </w:pPr>
    </w:p>
    <w:p w14:paraId="65FB93BF" w14:textId="16CC2F32" w:rsidR="001C6BA9" w:rsidRPr="001C6BA9" w:rsidRDefault="001C6BA9" w:rsidP="001C6BA9">
      <w:pPr>
        <w:rPr>
          <w:b/>
          <w:bCs/>
          <w:sz w:val="24"/>
          <w:szCs w:val="24"/>
        </w:rPr>
      </w:pPr>
    </w:p>
    <w:p w14:paraId="7F5FE518" w14:textId="261AAAC8" w:rsidR="001C6BA9" w:rsidRPr="001C6BA9" w:rsidRDefault="001C6BA9" w:rsidP="001C6BA9">
      <w:pPr>
        <w:rPr>
          <w:b/>
          <w:bCs/>
          <w:sz w:val="24"/>
          <w:szCs w:val="24"/>
        </w:rPr>
      </w:pPr>
      <w:r>
        <w:rPr>
          <w:b/>
          <w:bCs/>
          <w:sz w:val="24"/>
          <w:szCs w:val="24"/>
        </w:rPr>
        <w:t>M</w:t>
      </w:r>
      <w:r w:rsidRPr="001C6BA9">
        <w:rPr>
          <w:b/>
          <w:bCs/>
          <w:sz w:val="24"/>
          <w:szCs w:val="24"/>
        </w:rPr>
        <w:t>uziek : 6e symfonie van Beethoven begin tot 3.21 minuut</w:t>
      </w:r>
    </w:p>
    <w:p w14:paraId="3538C2CD" w14:textId="5D960A96" w:rsidR="001C6BA9" w:rsidRDefault="001C6BA9" w:rsidP="001C6BA9">
      <w:pPr>
        <w:rPr>
          <w:b/>
          <w:bCs/>
          <w:sz w:val="24"/>
          <w:szCs w:val="24"/>
        </w:rPr>
      </w:pPr>
      <w:r w:rsidRPr="001C6BA9">
        <w:rPr>
          <w:b/>
          <w:bCs/>
          <w:sz w:val="24"/>
          <w:szCs w:val="24"/>
        </w:rPr>
        <w:t>Votum en groet</w:t>
      </w:r>
      <w:r>
        <w:rPr>
          <w:b/>
          <w:bCs/>
          <w:sz w:val="24"/>
          <w:szCs w:val="24"/>
        </w:rPr>
        <w:t>,</w:t>
      </w:r>
    </w:p>
    <w:p w14:paraId="0DCD4F62" w14:textId="60210DB5" w:rsidR="001C6BA9" w:rsidRPr="001C6BA9" w:rsidRDefault="001C6BA9" w:rsidP="001C6BA9">
      <w:pPr>
        <w:rPr>
          <w:b/>
          <w:bCs/>
          <w:sz w:val="24"/>
          <w:szCs w:val="24"/>
        </w:rPr>
      </w:pPr>
      <w:r>
        <w:rPr>
          <w:b/>
          <w:bCs/>
          <w:sz w:val="24"/>
          <w:szCs w:val="24"/>
        </w:rPr>
        <w:t>G</w:t>
      </w:r>
      <w:r w:rsidRPr="001C6BA9">
        <w:rPr>
          <w:b/>
          <w:bCs/>
          <w:sz w:val="24"/>
          <w:szCs w:val="24"/>
        </w:rPr>
        <w:t>ebed</w:t>
      </w:r>
    </w:p>
    <w:p w14:paraId="186B29C9" w14:textId="7DCEC47F" w:rsidR="001C6BA9" w:rsidRPr="001C6BA9" w:rsidRDefault="001C6BA9" w:rsidP="001C6BA9">
      <w:pPr>
        <w:rPr>
          <w:b/>
          <w:bCs/>
          <w:sz w:val="24"/>
          <w:szCs w:val="24"/>
        </w:rPr>
      </w:pPr>
      <w:r>
        <w:rPr>
          <w:b/>
          <w:bCs/>
          <w:sz w:val="24"/>
          <w:szCs w:val="24"/>
        </w:rPr>
        <w:t>L</w:t>
      </w:r>
      <w:r w:rsidRPr="001C6BA9">
        <w:rPr>
          <w:b/>
          <w:bCs/>
          <w:sz w:val="24"/>
          <w:szCs w:val="24"/>
        </w:rPr>
        <w:t>ezing . Mattheus 25: 1 - 14</w:t>
      </w:r>
    </w:p>
    <w:p w14:paraId="622ECCEC" w14:textId="5F82F82A" w:rsidR="001C6BA9" w:rsidRPr="001C6BA9" w:rsidRDefault="001C6BA9" w:rsidP="001C6BA9">
      <w:pPr>
        <w:rPr>
          <w:b/>
          <w:bCs/>
          <w:sz w:val="24"/>
          <w:szCs w:val="24"/>
        </w:rPr>
      </w:pPr>
      <w:r>
        <w:rPr>
          <w:b/>
          <w:bCs/>
          <w:sz w:val="24"/>
          <w:szCs w:val="24"/>
        </w:rPr>
        <w:t>M</w:t>
      </w:r>
      <w:r w:rsidRPr="001C6BA9">
        <w:rPr>
          <w:b/>
          <w:bCs/>
          <w:sz w:val="24"/>
          <w:szCs w:val="24"/>
        </w:rPr>
        <w:t>uziek 6e symfonie van Beethoven  van minuut 3.21 - minuut 4.33</w:t>
      </w:r>
    </w:p>
    <w:p w14:paraId="38786FD2" w14:textId="00361F39" w:rsidR="001C6BA9" w:rsidRPr="001C6BA9" w:rsidRDefault="001C6BA9" w:rsidP="001C6BA9">
      <w:pPr>
        <w:rPr>
          <w:b/>
          <w:bCs/>
          <w:sz w:val="24"/>
          <w:szCs w:val="24"/>
        </w:rPr>
      </w:pPr>
      <w:r>
        <w:rPr>
          <w:b/>
          <w:bCs/>
          <w:sz w:val="24"/>
          <w:szCs w:val="24"/>
        </w:rPr>
        <w:t>O</w:t>
      </w:r>
      <w:r w:rsidRPr="001C6BA9">
        <w:rPr>
          <w:b/>
          <w:bCs/>
          <w:sz w:val="24"/>
          <w:szCs w:val="24"/>
        </w:rPr>
        <w:t>verdenking</w:t>
      </w:r>
    </w:p>
    <w:p w14:paraId="7F66AF51" w14:textId="5638FE16" w:rsidR="001C6BA9" w:rsidRPr="001C6BA9" w:rsidRDefault="001C6BA9" w:rsidP="001C6BA9">
      <w:pPr>
        <w:rPr>
          <w:b/>
          <w:bCs/>
          <w:sz w:val="24"/>
          <w:szCs w:val="24"/>
        </w:rPr>
      </w:pPr>
      <w:r>
        <w:rPr>
          <w:b/>
          <w:bCs/>
          <w:sz w:val="24"/>
          <w:szCs w:val="24"/>
        </w:rPr>
        <w:t>M</w:t>
      </w:r>
      <w:r w:rsidRPr="001C6BA9">
        <w:rPr>
          <w:b/>
          <w:bCs/>
          <w:sz w:val="24"/>
          <w:szCs w:val="24"/>
        </w:rPr>
        <w:t>uziek van minuut 4.33 - minuut 6.56</w:t>
      </w:r>
    </w:p>
    <w:p w14:paraId="2160A313" w14:textId="20F557B6" w:rsidR="001C6BA9" w:rsidRPr="001C6BA9" w:rsidRDefault="001C6BA9" w:rsidP="001C6BA9">
      <w:pPr>
        <w:rPr>
          <w:b/>
          <w:bCs/>
          <w:sz w:val="24"/>
          <w:szCs w:val="24"/>
        </w:rPr>
      </w:pPr>
      <w:r>
        <w:rPr>
          <w:b/>
          <w:bCs/>
          <w:sz w:val="24"/>
          <w:szCs w:val="24"/>
        </w:rPr>
        <w:t>S</w:t>
      </w:r>
      <w:r w:rsidRPr="001C6BA9">
        <w:rPr>
          <w:b/>
          <w:bCs/>
          <w:sz w:val="24"/>
          <w:szCs w:val="24"/>
        </w:rPr>
        <w:t>tiltegebed en Onze Vader....</w:t>
      </w:r>
    </w:p>
    <w:p w14:paraId="135CD211" w14:textId="5718C7BD" w:rsidR="001C6BA9" w:rsidRPr="001C6BA9" w:rsidRDefault="001C6BA9" w:rsidP="001C6BA9">
      <w:pPr>
        <w:rPr>
          <w:b/>
          <w:bCs/>
          <w:sz w:val="24"/>
          <w:szCs w:val="24"/>
        </w:rPr>
      </w:pPr>
      <w:r>
        <w:rPr>
          <w:b/>
          <w:bCs/>
          <w:sz w:val="24"/>
          <w:szCs w:val="24"/>
        </w:rPr>
        <w:t>Z</w:t>
      </w:r>
      <w:r w:rsidRPr="001C6BA9">
        <w:rPr>
          <w:b/>
          <w:bCs/>
          <w:sz w:val="24"/>
          <w:szCs w:val="24"/>
        </w:rPr>
        <w:t>egen</w:t>
      </w:r>
    </w:p>
    <w:p w14:paraId="6AF3988F" w14:textId="3B1085C7" w:rsidR="001C6BA9" w:rsidRPr="001C6BA9" w:rsidRDefault="001C6BA9" w:rsidP="001C6BA9">
      <w:pPr>
        <w:rPr>
          <w:b/>
          <w:bCs/>
          <w:sz w:val="24"/>
          <w:szCs w:val="24"/>
        </w:rPr>
      </w:pPr>
      <w:r>
        <w:rPr>
          <w:b/>
          <w:bCs/>
          <w:sz w:val="24"/>
          <w:szCs w:val="24"/>
        </w:rPr>
        <w:t>M</w:t>
      </w:r>
      <w:r w:rsidRPr="001C6BA9">
        <w:rPr>
          <w:b/>
          <w:bCs/>
          <w:sz w:val="24"/>
          <w:szCs w:val="24"/>
        </w:rPr>
        <w:t>uziek  van minuut 6.56 - 8.47.</w:t>
      </w:r>
    </w:p>
    <w:p w14:paraId="1E30A39B" w14:textId="77777777" w:rsidR="001C6BA9" w:rsidRDefault="001C6BA9" w:rsidP="001C6BA9"/>
    <w:p w14:paraId="5B343318" w14:textId="77777777" w:rsidR="001C6BA9" w:rsidRPr="00ED6936" w:rsidRDefault="001C6BA9" w:rsidP="00C15C3D">
      <w:pPr>
        <w:rPr>
          <w:rFonts w:asciiTheme="minorHAnsi" w:hAnsiTheme="minorHAnsi" w:cstheme="minorHAnsi"/>
        </w:rPr>
      </w:pPr>
    </w:p>
    <w:p w14:paraId="295B7C7F" w14:textId="27D90CD6" w:rsidR="00035FE4" w:rsidRDefault="00035FE4" w:rsidP="00035FE4">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p>
    <w:p w14:paraId="4CCE3B25" w14:textId="77777777" w:rsidR="001C6BA9" w:rsidRPr="001C6BA9" w:rsidRDefault="001C6BA9" w:rsidP="00035FE4">
      <w:pPr>
        <w:pStyle w:val="Default"/>
        <w:rPr>
          <w:rFonts w:asciiTheme="minorHAnsi" w:hAnsiTheme="minorHAnsi" w:cstheme="minorHAnsi"/>
          <w:b/>
          <w:bCs/>
          <w:sz w:val="22"/>
          <w:szCs w:val="22"/>
        </w:rPr>
      </w:pPr>
    </w:p>
    <w:p w14:paraId="35C3CCB5" w14:textId="77777777" w:rsidR="00035FE4" w:rsidRPr="00B02929" w:rsidRDefault="00035FE4" w:rsidP="00035FE4">
      <w:pPr>
        <w:rPr>
          <w:rFonts w:cstheme="minorHAnsi"/>
          <w:b/>
          <w:bCs/>
        </w:rPr>
      </w:pPr>
      <w:r>
        <w:rPr>
          <w:rFonts w:cstheme="minorHAnsi"/>
          <w:b/>
          <w:bCs/>
        </w:rPr>
        <w:t>Komende diensten:</w:t>
      </w:r>
    </w:p>
    <w:p w14:paraId="33911AEA" w14:textId="25F0092E" w:rsidR="00035FE4" w:rsidRDefault="00035FE4" w:rsidP="00035FE4">
      <w:pPr>
        <w:rPr>
          <w:rFonts w:cstheme="minorHAnsi"/>
        </w:rPr>
      </w:pPr>
      <w:r>
        <w:rPr>
          <w:rFonts w:cstheme="minorHAnsi"/>
        </w:rPr>
        <w:t xml:space="preserve">2 </w:t>
      </w:r>
      <w:r w:rsidRPr="00EE7A24">
        <w:rPr>
          <w:rFonts w:cstheme="minorHAnsi"/>
        </w:rPr>
        <w:t>augustus: ds</w:t>
      </w:r>
      <w:r>
        <w:rPr>
          <w:rFonts w:cstheme="minorHAnsi"/>
        </w:rPr>
        <w:t>.</w:t>
      </w:r>
      <w:r w:rsidRPr="00EE7A24">
        <w:rPr>
          <w:rFonts w:cstheme="minorHAnsi"/>
        </w:rPr>
        <w:t xml:space="preserve"> Elly Wisselink </w:t>
      </w:r>
    </w:p>
    <w:p w14:paraId="60C250B5" w14:textId="77777777" w:rsidR="00035FE4" w:rsidRPr="00EE7A24" w:rsidRDefault="00035FE4" w:rsidP="00035FE4">
      <w:pPr>
        <w:rPr>
          <w:rFonts w:cstheme="minorHAnsi"/>
        </w:rPr>
      </w:pPr>
      <w:r>
        <w:rPr>
          <w:rFonts w:cstheme="minorHAnsi"/>
        </w:rPr>
        <w:t>9 augustus: pastor Roelf Stoel</w:t>
      </w:r>
    </w:p>
    <w:p w14:paraId="199F1775" w14:textId="77777777" w:rsidR="00035FE4" w:rsidRDefault="00035FE4" w:rsidP="00035FE4">
      <w:pPr>
        <w:rPr>
          <w:rFonts w:cstheme="minorHAnsi"/>
        </w:rPr>
      </w:pPr>
    </w:p>
    <w:p w14:paraId="0753A5F8" w14:textId="77777777" w:rsidR="00035FE4" w:rsidRDefault="00035FE4" w:rsidP="00035FE4">
      <w:pPr>
        <w:rPr>
          <w:rFonts w:cstheme="minorHAnsi"/>
          <w:b/>
          <w:bCs/>
        </w:rPr>
      </w:pPr>
      <w:r w:rsidRPr="00CC46AD">
        <w:rPr>
          <w:rFonts w:cstheme="minorHAnsi"/>
          <w:b/>
          <w:bCs/>
        </w:rPr>
        <w:t>Bijbellees-challenge:</w:t>
      </w:r>
      <w:r>
        <w:rPr>
          <w:rFonts w:cstheme="minorHAnsi"/>
          <w:b/>
          <w:bCs/>
        </w:rPr>
        <w:t xml:space="preserve"> </w:t>
      </w:r>
    </w:p>
    <w:p w14:paraId="2F12D2FE" w14:textId="77777777" w:rsidR="00035FE4" w:rsidRDefault="00035FE4" w:rsidP="00035FE4">
      <w:pPr>
        <w:rPr>
          <w:rFonts w:cstheme="minorHAnsi"/>
        </w:rPr>
      </w:pPr>
      <w:r>
        <w:rPr>
          <w:rFonts w:cstheme="minorHAnsi"/>
        </w:rPr>
        <w:t xml:space="preserve">Onze </w:t>
      </w:r>
      <w:proofErr w:type="spellStart"/>
      <w:r>
        <w:rPr>
          <w:rFonts w:cstheme="minorHAnsi"/>
        </w:rPr>
        <w:t>bijbelleesuitdaging</w:t>
      </w:r>
      <w:proofErr w:type="spellEnd"/>
      <w:r>
        <w:rPr>
          <w:rFonts w:cstheme="minorHAnsi"/>
        </w:rPr>
        <w:t xml:space="preserve"> heeft geen vakantie. Houdt u het nog vol? Als we weer ‘normaal’ naar de kerk kunnen, zullen we zeker op dit </w:t>
      </w:r>
      <w:proofErr w:type="spellStart"/>
      <w:r>
        <w:rPr>
          <w:rFonts w:cstheme="minorHAnsi"/>
        </w:rPr>
        <w:t>bijbelboek</w:t>
      </w:r>
      <w:proofErr w:type="spellEnd"/>
      <w:r>
        <w:rPr>
          <w:rFonts w:cstheme="minorHAnsi"/>
        </w:rPr>
        <w:t xml:space="preserve"> terugkomen. Net zoals op de lievelingsliederen. Hoofdstuk 24 is deze week aan de beurt. Paulus moet zich verdedigen tegenover de Romeinse overheerser, in de persoon van de bestuurder Felix. Daarna blijft hij twee </w:t>
      </w:r>
      <w:r>
        <w:rPr>
          <w:rFonts w:cstheme="minorHAnsi"/>
        </w:rPr>
        <w:lastRenderedPageBreak/>
        <w:t xml:space="preserve">jaar lang diens gevangene, ook al beveelt Felix om Paulus goed te behandelen. Paulus moet het dus lang vol houden: lang vol houden in gevangenschap, lang vol houden in onzekerheid, lang vol houden in zijn roeping weer op kunnen pakken. </w:t>
      </w:r>
    </w:p>
    <w:p w14:paraId="00352116" w14:textId="77777777" w:rsidR="00035FE4" w:rsidRPr="00FF216C" w:rsidRDefault="00035FE4" w:rsidP="00035FE4">
      <w:pPr>
        <w:rPr>
          <w:rFonts w:cstheme="minorHAnsi"/>
        </w:rPr>
      </w:pPr>
      <w:r>
        <w:rPr>
          <w:rFonts w:cstheme="minorHAnsi"/>
          <w:b/>
          <w:bCs/>
        </w:rPr>
        <w:t xml:space="preserve">Vraag: </w:t>
      </w:r>
      <w:r>
        <w:rPr>
          <w:rFonts w:cstheme="minorHAnsi"/>
        </w:rPr>
        <w:t>wanneer moest u het lang volhouden en wat heeft u toen geholpen om het vol te houden?</w:t>
      </w:r>
    </w:p>
    <w:p w14:paraId="1142EF0F" w14:textId="77777777" w:rsidR="00035FE4" w:rsidRPr="00FA788F" w:rsidRDefault="00035FE4" w:rsidP="00035FE4">
      <w:pPr>
        <w:pStyle w:val="Default"/>
        <w:rPr>
          <w:rFonts w:asciiTheme="minorHAnsi" w:hAnsiTheme="minorHAnsi" w:cstheme="minorHAnsi"/>
          <w:sz w:val="22"/>
          <w:szCs w:val="22"/>
        </w:rPr>
      </w:pPr>
    </w:p>
    <w:p w14:paraId="4FD9D06A" w14:textId="77777777" w:rsidR="00035FE4" w:rsidRPr="00CC46AD" w:rsidRDefault="00035FE4" w:rsidP="00035FE4">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721D6307" w14:textId="4A22FDEC" w:rsidR="00035FE4" w:rsidRDefault="00035FE4" w:rsidP="00035FE4">
      <w:pPr>
        <w:rPr>
          <w:rFonts w:cstheme="minorHAnsi"/>
        </w:rPr>
      </w:pPr>
      <w:r>
        <w:rPr>
          <w:rFonts w:cstheme="minorHAnsi"/>
        </w:rPr>
        <w:t xml:space="preserve">Deze zondag gaat er namens onze gemeente een bos bloemen naar </w:t>
      </w:r>
      <w:r w:rsidR="00733C5D">
        <w:rPr>
          <w:rFonts w:cstheme="minorHAnsi"/>
        </w:rPr>
        <w:t xml:space="preserve">mw. G. </w:t>
      </w:r>
      <w:r w:rsidRPr="00CC46AD">
        <w:rPr>
          <w:rFonts w:cstheme="minorHAnsi"/>
        </w:rPr>
        <w:t xml:space="preserve"> </w:t>
      </w:r>
      <w:r w:rsidR="00733C5D">
        <w:rPr>
          <w:rFonts w:cstheme="minorHAnsi"/>
        </w:rPr>
        <w:t>de Groot-Polkerman.</w:t>
      </w:r>
      <w:r>
        <w:rPr>
          <w:rFonts w:cstheme="minorHAnsi"/>
        </w:rPr>
        <w:t xml:space="preserve">  Laten we in gebed en daad (waar mogelijk) met elkaar meeleven. </w:t>
      </w:r>
    </w:p>
    <w:p w14:paraId="14118741" w14:textId="7F7E8A66" w:rsidR="00035FE4" w:rsidRDefault="00035FE4" w:rsidP="00035FE4">
      <w:pPr>
        <w:rPr>
          <w:rFonts w:cstheme="minorHAnsi"/>
        </w:rPr>
      </w:pPr>
    </w:p>
    <w:p w14:paraId="34905754" w14:textId="7D067AC8" w:rsidR="00035FE4" w:rsidRPr="00035FE4" w:rsidRDefault="00035FE4" w:rsidP="00035FE4">
      <w:pPr>
        <w:rPr>
          <w:rFonts w:cstheme="minorHAnsi"/>
          <w:b/>
          <w:bCs/>
        </w:rPr>
      </w:pPr>
      <w:r>
        <w:rPr>
          <w:rFonts w:cstheme="minorHAnsi"/>
          <w:b/>
          <w:bCs/>
        </w:rPr>
        <w:t>Zieken</w:t>
      </w:r>
    </w:p>
    <w:p w14:paraId="4130C75B" w14:textId="447CAD9B" w:rsidR="00C15C3D" w:rsidRDefault="00035FE4" w:rsidP="00C15C3D">
      <w:pPr>
        <w:rPr>
          <w:rFonts w:asciiTheme="minorHAnsi" w:hAnsiTheme="minorHAnsi" w:cstheme="minorHAnsi"/>
          <w:sz w:val="24"/>
          <w:szCs w:val="24"/>
        </w:rPr>
      </w:pPr>
      <w:r>
        <w:rPr>
          <w:rFonts w:asciiTheme="minorHAnsi" w:hAnsiTheme="minorHAnsi" w:cstheme="minorHAnsi"/>
          <w:sz w:val="24"/>
          <w:szCs w:val="24"/>
        </w:rPr>
        <w:t>Thuis gekomen uit het ziekenhuis mw. G. de Groot Polkerman</w:t>
      </w:r>
    </w:p>
    <w:p w14:paraId="7E1CDF5B" w14:textId="51B1BAEE" w:rsidR="00035FE4" w:rsidRDefault="005A1106" w:rsidP="00C15C3D">
      <w:pPr>
        <w:rPr>
          <w:rFonts w:asciiTheme="minorHAnsi" w:hAnsiTheme="minorHAnsi" w:cstheme="minorHAnsi"/>
          <w:sz w:val="24"/>
          <w:szCs w:val="24"/>
        </w:rPr>
      </w:pPr>
      <w:r>
        <w:rPr>
          <w:rFonts w:asciiTheme="minorHAnsi" w:hAnsiTheme="minorHAnsi" w:cstheme="minorHAnsi"/>
          <w:sz w:val="24"/>
          <w:szCs w:val="24"/>
        </w:rPr>
        <w:t>e</w:t>
      </w:r>
      <w:r w:rsidR="00035FE4">
        <w:rPr>
          <w:rFonts w:asciiTheme="minorHAnsi" w:hAnsiTheme="minorHAnsi" w:cstheme="minorHAnsi"/>
          <w:sz w:val="24"/>
          <w:szCs w:val="24"/>
        </w:rPr>
        <w:t xml:space="preserve">n mw. E. </w:t>
      </w:r>
      <w:proofErr w:type="spellStart"/>
      <w:r w:rsidR="00035FE4">
        <w:rPr>
          <w:rFonts w:asciiTheme="minorHAnsi" w:hAnsiTheme="minorHAnsi" w:cstheme="minorHAnsi"/>
          <w:sz w:val="24"/>
          <w:szCs w:val="24"/>
        </w:rPr>
        <w:t>Spaling</w:t>
      </w:r>
      <w:proofErr w:type="spellEnd"/>
      <w:r w:rsidR="00035FE4">
        <w:rPr>
          <w:rFonts w:asciiTheme="minorHAnsi" w:hAnsiTheme="minorHAnsi" w:cstheme="minorHAnsi"/>
          <w:sz w:val="24"/>
          <w:szCs w:val="24"/>
        </w:rPr>
        <w:t>-Vugteveen</w:t>
      </w:r>
      <w:r w:rsidR="00EB2BF7">
        <w:rPr>
          <w:rFonts w:asciiTheme="minorHAnsi" w:hAnsiTheme="minorHAnsi" w:cstheme="minorHAnsi"/>
          <w:sz w:val="24"/>
          <w:szCs w:val="24"/>
        </w:rPr>
        <w:t>, zij is tijdelijk opgenomen in de Zorgvilla kamer B</w:t>
      </w:r>
      <w:r w:rsidR="005D4157">
        <w:rPr>
          <w:rFonts w:asciiTheme="minorHAnsi" w:hAnsiTheme="minorHAnsi" w:cstheme="minorHAnsi"/>
          <w:sz w:val="24"/>
          <w:szCs w:val="24"/>
        </w:rPr>
        <w:t xml:space="preserve"> 5</w:t>
      </w:r>
    </w:p>
    <w:p w14:paraId="61642750" w14:textId="5A450ABE" w:rsidR="002F774D" w:rsidRDefault="002F774D" w:rsidP="00C15C3D">
      <w:pPr>
        <w:rPr>
          <w:rFonts w:asciiTheme="minorHAnsi" w:hAnsiTheme="minorHAnsi" w:cstheme="minorHAnsi"/>
          <w:sz w:val="24"/>
          <w:szCs w:val="24"/>
        </w:rPr>
      </w:pPr>
    </w:p>
    <w:p w14:paraId="6B386557" w14:textId="77777777" w:rsidR="002F774D" w:rsidRDefault="002F774D" w:rsidP="002F774D">
      <w:r>
        <w:t>Lieve Noorderkerkgemeente,</w:t>
      </w:r>
    </w:p>
    <w:p w14:paraId="6D94B509" w14:textId="77777777" w:rsidR="002F774D" w:rsidRDefault="002F774D" w:rsidP="002F774D">
      <w:r>
        <w:t>Afscheid nemen doet vaak een beetje pijn.</w:t>
      </w:r>
    </w:p>
    <w:p w14:paraId="7CF212FA" w14:textId="05D8A17F" w:rsidR="002F774D" w:rsidRDefault="002F774D" w:rsidP="002F774D">
      <w:r>
        <w:t>Vooral nu, nu we elkaar al zo lang niet meer echt hebben ontmoet.</w:t>
      </w:r>
    </w:p>
    <w:p w14:paraId="6DCEF2A2" w14:textId="77777777" w:rsidR="002F774D" w:rsidRDefault="002F774D" w:rsidP="002F774D">
      <w:r>
        <w:t>Maar wij zijn inmiddels verhuisd.</w:t>
      </w:r>
    </w:p>
    <w:p w14:paraId="373F2DC2" w14:textId="77777777" w:rsidR="002F774D" w:rsidRDefault="002F774D" w:rsidP="002F774D">
      <w:r>
        <w:t>Ook heb ik het laatste onderdeeltje (commissie duurzame gemeente) afgesloten.</w:t>
      </w:r>
    </w:p>
    <w:p w14:paraId="0DCB3D87" w14:textId="77777777" w:rsidR="002F774D" w:rsidRDefault="002F774D" w:rsidP="002F774D">
      <w:r>
        <w:t xml:space="preserve">Wij kijken terug op een hele fijne tijd, 32 jaar, met veel ups en ook een paar downs, </w:t>
      </w:r>
    </w:p>
    <w:p w14:paraId="7842893D" w14:textId="77777777" w:rsidR="002F774D" w:rsidRDefault="002F774D" w:rsidP="002F774D">
      <w:r>
        <w:t>Maar nu is het tijd voor een andere plaats, waar we al met veel plezier wonen.</w:t>
      </w:r>
      <w:r>
        <w:t xml:space="preserve"> </w:t>
      </w:r>
      <w:r>
        <w:t xml:space="preserve">Het is niet ver weg, dus komen we elkaar vast nog wel eens tegen. Ik werk ook nog gewoon op de Bron . </w:t>
      </w:r>
    </w:p>
    <w:p w14:paraId="000F4919" w14:textId="38B44EDF" w:rsidR="002F774D" w:rsidRDefault="002F774D" w:rsidP="002F774D">
      <w:r>
        <w:t>Maar we horen nu bij de Dorpskerk in Schoonebeek.</w:t>
      </w:r>
    </w:p>
    <w:p w14:paraId="6573FE73" w14:textId="77777777" w:rsidR="002F774D" w:rsidRDefault="002F774D" w:rsidP="002F774D">
      <w:r>
        <w:t>Tot ziens, het ga u allen goed!</w:t>
      </w:r>
    </w:p>
    <w:p w14:paraId="2DF56EBA" w14:textId="77777777" w:rsidR="002F774D" w:rsidRDefault="002F774D" w:rsidP="002F774D">
      <w:r>
        <w:t>Gerrit en Ina Wittenberg</w:t>
      </w:r>
    </w:p>
    <w:p w14:paraId="3BA59ABB" w14:textId="77777777" w:rsidR="002F774D" w:rsidRDefault="002F774D" w:rsidP="002F774D">
      <w:r>
        <w:t>Katshaarweg 3</w:t>
      </w:r>
    </w:p>
    <w:p w14:paraId="5B2DC482" w14:textId="77777777" w:rsidR="002F774D" w:rsidRDefault="002F774D" w:rsidP="002F774D">
      <w:r>
        <w:t>7742 PK Coevorden.</w:t>
      </w:r>
    </w:p>
    <w:p w14:paraId="25B9FD55" w14:textId="77777777" w:rsidR="002F774D" w:rsidRPr="00A51564" w:rsidRDefault="002F774D" w:rsidP="00C15C3D">
      <w:pPr>
        <w:rPr>
          <w:rFonts w:asciiTheme="minorHAnsi" w:hAnsiTheme="minorHAnsi" w:cstheme="minorHAnsi"/>
          <w:sz w:val="24"/>
          <w:szCs w:val="24"/>
        </w:rPr>
      </w:pPr>
    </w:p>
    <w:p w14:paraId="04F5C8BD" w14:textId="64AFFE01" w:rsidR="00773A72" w:rsidRPr="009C55F8" w:rsidRDefault="00773A72" w:rsidP="00773A72">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7"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sidR="00D759BE">
        <w:rPr>
          <w:rFonts w:asciiTheme="minorHAnsi" w:hAnsiTheme="minorHAnsi" w:cstheme="minorHAnsi"/>
          <w:sz w:val="24"/>
          <w:szCs w:val="24"/>
        </w:rPr>
        <w:t xml:space="preserve"> van de  zaterdag voorafgaand van de zondag. </w:t>
      </w:r>
    </w:p>
    <w:p w14:paraId="6422B720" w14:textId="77777777" w:rsidR="00773A72" w:rsidRPr="009C55F8" w:rsidRDefault="00773A72" w:rsidP="00773A72">
      <w:pPr>
        <w:rPr>
          <w:rFonts w:cstheme="minorHAnsi"/>
          <w:b/>
          <w:bCs/>
          <w:sz w:val="24"/>
          <w:szCs w:val="24"/>
        </w:rPr>
      </w:pPr>
    </w:p>
    <w:p w14:paraId="3A9DE38C" w14:textId="3DD5A3BA" w:rsidR="00C32857" w:rsidRPr="00C15C3D" w:rsidRDefault="00773A72" w:rsidP="00C15C3D">
      <w:pPr>
        <w:rPr>
          <w:sz w:val="24"/>
          <w:szCs w:val="24"/>
        </w:rPr>
      </w:pPr>
      <w:r w:rsidRPr="009C55F8">
        <w:rPr>
          <w:b/>
          <w:bCs/>
          <w:sz w:val="24"/>
          <w:szCs w:val="24"/>
        </w:rPr>
        <w:lastRenderedPageBreak/>
        <w:t>Het coronavirus en de collecten</w:t>
      </w:r>
      <w:r w:rsidRPr="009C55F8">
        <w:rPr>
          <w:b/>
          <w:bCs/>
          <w:sz w:val="24"/>
          <w:szCs w:val="24"/>
        </w:rPr>
        <w:br/>
      </w:r>
      <w:r w:rsidRPr="009C55F8">
        <w:rPr>
          <w:sz w:val="24"/>
          <w:szCs w:val="24"/>
        </w:rPr>
        <w:t xml:space="preserve">De kerkenraad is verheugd dat er door een aantal gemeenteleden reeds gehoor is gegeven aan de oproep om een gift over te maken om het gemis van collecten te compenseren, hartelijk dank daarvoor! </w:t>
      </w:r>
      <w:r w:rsidRPr="009C55F8">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szCs w:val="24"/>
        </w:rPr>
        <w:br/>
      </w:r>
    </w:p>
    <w:p w14:paraId="7B24755B" w14:textId="77777777" w:rsidR="008A42C4" w:rsidRDefault="008A42C4" w:rsidP="009C55F8">
      <w:pPr>
        <w:pStyle w:val="Default"/>
        <w:rPr>
          <w:rFonts w:asciiTheme="minorHAnsi" w:hAnsiTheme="minorHAnsi" w:cstheme="minorHAnsi"/>
          <w:b/>
          <w:bCs/>
        </w:rPr>
      </w:pPr>
    </w:p>
    <w:p w14:paraId="778197F9" w14:textId="3A840949" w:rsidR="008A42C4" w:rsidRDefault="008A42C4" w:rsidP="008A42C4">
      <w:r w:rsidRPr="008A42C4">
        <w:t xml:space="preserve">         </w:t>
      </w:r>
      <w:r w:rsidRPr="008A42C4">
        <w:rPr>
          <w:noProof/>
        </w:rPr>
        <w:drawing>
          <wp:inline distT="0" distB="0" distL="0" distR="0" wp14:anchorId="7539DC09" wp14:editId="012D1B7C">
            <wp:extent cx="2994660" cy="1158240"/>
            <wp:effectExtent l="0" t="0" r="0" b="3810"/>
            <wp:docPr id="2" name="Afbeelding 2" descr="Logo-Protestantse-Kerk-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Protestantse-Kerk-k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660" cy="1158240"/>
                    </a:xfrm>
                    <a:prstGeom prst="rect">
                      <a:avLst/>
                    </a:prstGeom>
                    <a:noFill/>
                    <a:ln>
                      <a:noFill/>
                    </a:ln>
                  </pic:spPr>
                </pic:pic>
              </a:graphicData>
            </a:graphic>
          </wp:inline>
        </w:drawing>
      </w:r>
      <w:r w:rsidRPr="0064082F">
        <w:rPr>
          <w:noProof/>
        </w:rPr>
        <w:drawing>
          <wp:inline distT="0" distB="0" distL="0" distR="0" wp14:anchorId="47BB4CE4" wp14:editId="1F5244A3">
            <wp:extent cx="1828800" cy="1257300"/>
            <wp:effectExtent l="0" t="0" r="0" b="0"/>
            <wp:docPr id="1" name="Afbeelding 1" descr="Logo TV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VG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inline>
        </w:drawing>
      </w:r>
    </w:p>
    <w:p w14:paraId="41B020CC" w14:textId="77777777" w:rsidR="008A42C4" w:rsidRDefault="008A42C4" w:rsidP="008A42C4">
      <w:pPr>
        <w:ind w:left="708" w:firstLine="708"/>
        <w:rPr>
          <w:b/>
          <w:sz w:val="24"/>
          <w:szCs w:val="24"/>
        </w:rPr>
      </w:pPr>
      <w:r w:rsidRPr="00BE6F27">
        <w:rPr>
          <w:b/>
          <w:sz w:val="28"/>
          <w:szCs w:val="28"/>
        </w:rPr>
        <w:t xml:space="preserve">  T V G Assen: Omdat het zo  b o e i e n d  is                                                 Theologische</w:t>
      </w:r>
      <w:r>
        <w:rPr>
          <w:b/>
          <w:sz w:val="24"/>
          <w:szCs w:val="24"/>
        </w:rPr>
        <w:t xml:space="preserve"> vorming en verdieping gemeenteleden en geïnteresseerden</w:t>
      </w:r>
    </w:p>
    <w:p w14:paraId="1CE6F6F9" w14:textId="77777777" w:rsidR="008A42C4" w:rsidRDefault="008A42C4" w:rsidP="008A42C4">
      <w:pPr>
        <w:ind w:left="708" w:firstLine="708"/>
        <w:rPr>
          <w:b/>
          <w:sz w:val="24"/>
          <w:szCs w:val="24"/>
        </w:rPr>
      </w:pPr>
    </w:p>
    <w:p w14:paraId="639D5F29" w14:textId="77777777" w:rsidR="008A42C4" w:rsidRPr="00C565AB" w:rsidRDefault="008A42C4" w:rsidP="008A42C4">
      <w:pPr>
        <w:ind w:left="1776"/>
      </w:pPr>
      <w:r>
        <w:t xml:space="preserve"> </w:t>
      </w:r>
      <w:r w:rsidRPr="00C565AB">
        <w:t>Driejarige cursus van opzet, landelijk georganiseerd</w:t>
      </w:r>
    </w:p>
    <w:p w14:paraId="27588448" w14:textId="77777777" w:rsidR="008A42C4" w:rsidRPr="00C565AB" w:rsidRDefault="008A42C4" w:rsidP="008A42C4">
      <w:pPr>
        <w:ind w:left="1776"/>
      </w:pPr>
      <w:r>
        <w:t xml:space="preserve"> </w:t>
      </w:r>
      <w:r w:rsidRPr="00C565AB">
        <w:t xml:space="preserve">Oecumenisch van aard, open naar andersdenkenden                                                            </w:t>
      </w:r>
    </w:p>
    <w:p w14:paraId="09D79693" w14:textId="77777777" w:rsidR="008A42C4" w:rsidRDefault="008A42C4" w:rsidP="008A42C4">
      <w:r w:rsidRPr="00C565AB">
        <w:t xml:space="preserve">                 </w:t>
      </w:r>
      <w:r>
        <w:t xml:space="preserve">     </w:t>
      </w:r>
      <w:r w:rsidRPr="00C565AB">
        <w:t>Elke dinsdagmorgen van sept. t/m april behalve in de schoolvakanties</w:t>
      </w:r>
    </w:p>
    <w:p w14:paraId="2EB845C4" w14:textId="77777777" w:rsidR="008A42C4" w:rsidRDefault="008A42C4" w:rsidP="008A42C4">
      <w:pPr>
        <w:ind w:firstLine="708"/>
      </w:pPr>
      <w:r>
        <w:t xml:space="preserve">                Iedere morgen twee lessen van twee verschillende docenten</w:t>
      </w:r>
    </w:p>
    <w:p w14:paraId="6E594B2A" w14:textId="77777777" w:rsidR="008A42C4" w:rsidRDefault="008A42C4" w:rsidP="008A42C4">
      <w:pPr>
        <w:ind w:firstLine="708"/>
      </w:pPr>
      <w:r>
        <w:t xml:space="preserve">                          Uitnodigende vakken en enthousiaste cursisten</w:t>
      </w:r>
    </w:p>
    <w:p w14:paraId="72A577BA" w14:textId="77777777" w:rsidR="008A42C4" w:rsidRDefault="008A42C4" w:rsidP="008A42C4">
      <w:r>
        <w:lastRenderedPageBreak/>
        <w:t xml:space="preserve">                Start cursus voor nieuwe cursisten: di.-mo. 22 september 2020 vanaf 09.00 u.</w:t>
      </w:r>
    </w:p>
    <w:p w14:paraId="50EF02F2" w14:textId="77777777" w:rsidR="008A42C4" w:rsidRDefault="008A42C4" w:rsidP="008A42C4">
      <w:r>
        <w:t xml:space="preserve">     Zorg voor een maatje uit uw naaste omgeving om gezellig samen naar de cursus te rijden </w:t>
      </w:r>
    </w:p>
    <w:p w14:paraId="7C50D8CC" w14:textId="77777777" w:rsidR="008A42C4" w:rsidRPr="00C565AB" w:rsidRDefault="008A42C4" w:rsidP="008A42C4">
      <w:pPr>
        <w:ind w:firstLine="708"/>
        <w:rPr>
          <w:i/>
        </w:rPr>
      </w:pPr>
      <w:r>
        <w:t xml:space="preserve">     </w:t>
      </w:r>
      <w:r w:rsidRPr="00C565AB">
        <w:rPr>
          <w:i/>
        </w:rPr>
        <w:t xml:space="preserve">Cursuslocatie: Wijkcentrum </w:t>
      </w:r>
      <w:proofErr w:type="spellStart"/>
      <w:r w:rsidRPr="00C565AB">
        <w:rPr>
          <w:i/>
        </w:rPr>
        <w:t>Markehuus</w:t>
      </w:r>
      <w:proofErr w:type="spellEnd"/>
      <w:r w:rsidRPr="00C565AB">
        <w:rPr>
          <w:i/>
        </w:rPr>
        <w:t xml:space="preserve">, </w:t>
      </w:r>
      <w:proofErr w:type="spellStart"/>
      <w:r w:rsidRPr="00C565AB">
        <w:rPr>
          <w:i/>
        </w:rPr>
        <w:t>Scharmbarg</w:t>
      </w:r>
      <w:proofErr w:type="spellEnd"/>
      <w:r w:rsidRPr="00C565AB">
        <w:rPr>
          <w:i/>
        </w:rPr>
        <w:t xml:space="preserve"> 3</w:t>
      </w:r>
      <w:r>
        <w:rPr>
          <w:i/>
        </w:rPr>
        <w:t>5</w:t>
      </w:r>
      <w:r w:rsidRPr="00C565AB">
        <w:rPr>
          <w:i/>
        </w:rPr>
        <w:t>, 9407 EA Assen</w:t>
      </w:r>
    </w:p>
    <w:p w14:paraId="449A16F9" w14:textId="77777777" w:rsidR="008A42C4" w:rsidRPr="008A42C4" w:rsidRDefault="008A42C4" w:rsidP="008A42C4">
      <w:pPr>
        <w:rPr>
          <w:sz w:val="20"/>
          <w:szCs w:val="20"/>
        </w:rPr>
      </w:pPr>
      <w:r>
        <w:rPr>
          <w:sz w:val="20"/>
          <w:szCs w:val="20"/>
        </w:rPr>
        <w:t xml:space="preserve">          </w:t>
      </w:r>
      <w:proofErr w:type="spellStart"/>
      <w:r w:rsidRPr="00E86C65">
        <w:rPr>
          <w:sz w:val="20"/>
          <w:szCs w:val="20"/>
        </w:rPr>
        <w:t>Collegacursusplaatsen</w:t>
      </w:r>
      <w:proofErr w:type="spellEnd"/>
      <w:r w:rsidRPr="00E86C65">
        <w:rPr>
          <w:sz w:val="20"/>
          <w:szCs w:val="20"/>
        </w:rPr>
        <w:t xml:space="preserve">: Groningen, Onstwedde en Kampen. Zie </w:t>
      </w:r>
      <w:hyperlink r:id="rId10" w:history="1">
        <w:r w:rsidRPr="008A42C4">
          <w:rPr>
            <w:rStyle w:val="Hyperlink"/>
            <w:color w:val="auto"/>
            <w:sz w:val="20"/>
            <w:szCs w:val="20"/>
          </w:rPr>
          <w:t>www.protestantsekerk.nl/tvg</w:t>
        </w:r>
      </w:hyperlink>
      <w:r w:rsidRPr="008A42C4">
        <w:rPr>
          <w:sz w:val="20"/>
          <w:szCs w:val="20"/>
        </w:rPr>
        <w:t xml:space="preserve">  </w:t>
      </w:r>
    </w:p>
    <w:p w14:paraId="66703AE0" w14:textId="77777777" w:rsidR="008A42C4" w:rsidRPr="008A42C4" w:rsidRDefault="008A42C4" w:rsidP="008A42C4">
      <w:pPr>
        <w:rPr>
          <w:sz w:val="20"/>
          <w:szCs w:val="20"/>
        </w:rPr>
      </w:pPr>
    </w:p>
    <w:p w14:paraId="7A8F9D35" w14:textId="77777777" w:rsidR="008A42C4" w:rsidRPr="008A42C4" w:rsidRDefault="008A42C4" w:rsidP="008A42C4">
      <w:pPr>
        <w:rPr>
          <w:sz w:val="24"/>
          <w:szCs w:val="24"/>
        </w:rPr>
      </w:pPr>
      <w:r w:rsidRPr="008A42C4">
        <w:rPr>
          <w:sz w:val="24"/>
          <w:szCs w:val="24"/>
        </w:rPr>
        <w:t xml:space="preserve">              Voor meer informatie, kosten en aanmelding: zie op </w:t>
      </w:r>
      <w:hyperlink r:id="rId11" w:history="1">
        <w:r w:rsidRPr="008A42C4">
          <w:rPr>
            <w:rStyle w:val="Hyperlink"/>
            <w:color w:val="auto"/>
            <w:sz w:val="24"/>
            <w:szCs w:val="24"/>
          </w:rPr>
          <w:t>www.tvgassen.nl</w:t>
        </w:r>
      </w:hyperlink>
    </w:p>
    <w:p w14:paraId="728EE16D" w14:textId="77777777" w:rsidR="008A42C4" w:rsidRPr="008A42C4" w:rsidRDefault="008A42C4" w:rsidP="008A42C4">
      <w:pPr>
        <w:rPr>
          <w:sz w:val="24"/>
          <w:szCs w:val="24"/>
        </w:rPr>
      </w:pPr>
      <w:r w:rsidRPr="008A42C4">
        <w:rPr>
          <w:sz w:val="24"/>
          <w:szCs w:val="24"/>
        </w:rPr>
        <w:t xml:space="preserve">       Secretariaat: </w:t>
      </w:r>
      <w:proofErr w:type="spellStart"/>
      <w:r w:rsidRPr="008A42C4">
        <w:rPr>
          <w:sz w:val="24"/>
          <w:szCs w:val="24"/>
        </w:rPr>
        <w:t>Nanno</w:t>
      </w:r>
      <w:proofErr w:type="spellEnd"/>
      <w:r w:rsidRPr="008A42C4">
        <w:rPr>
          <w:sz w:val="24"/>
          <w:szCs w:val="24"/>
        </w:rPr>
        <w:t xml:space="preserve"> en Elly </w:t>
      </w:r>
      <w:proofErr w:type="spellStart"/>
      <w:r w:rsidRPr="008A42C4">
        <w:rPr>
          <w:sz w:val="24"/>
          <w:szCs w:val="24"/>
        </w:rPr>
        <w:t>Levenga</w:t>
      </w:r>
      <w:proofErr w:type="spellEnd"/>
      <w:r w:rsidRPr="008A42C4">
        <w:rPr>
          <w:sz w:val="24"/>
          <w:szCs w:val="24"/>
        </w:rPr>
        <w:t xml:space="preserve">, T. (0598) 619 077. E </w:t>
      </w:r>
      <w:hyperlink r:id="rId12" w:history="1">
        <w:r w:rsidRPr="008A42C4">
          <w:rPr>
            <w:rStyle w:val="Hyperlink"/>
            <w:color w:val="auto"/>
            <w:sz w:val="24"/>
            <w:szCs w:val="24"/>
          </w:rPr>
          <w:t>tvgassen@gmail.com</w:t>
        </w:r>
      </w:hyperlink>
    </w:p>
    <w:p w14:paraId="6E6B1771" w14:textId="77777777" w:rsidR="008A42C4" w:rsidRPr="008A42C4" w:rsidRDefault="008A42C4" w:rsidP="008A42C4">
      <w:pPr>
        <w:shd w:val="clear" w:color="auto" w:fill="FFFFFF"/>
      </w:pPr>
      <w:r w:rsidRPr="008A42C4">
        <w:rPr>
          <w:sz w:val="24"/>
          <w:szCs w:val="24"/>
        </w:rPr>
        <w:t xml:space="preserve">         Na 1 okt. 2020: Bert van Maanen, T. (0599) 653 202. E. </w:t>
      </w:r>
      <w:hyperlink r:id="rId13" w:history="1">
        <w:r w:rsidRPr="008A42C4">
          <w:rPr>
            <w:rStyle w:val="Hyperlink"/>
            <w:color w:val="auto"/>
            <w:sz w:val="24"/>
            <w:szCs w:val="24"/>
          </w:rPr>
          <w:t>tvgassen@gmail.com</w:t>
        </w:r>
      </w:hyperlink>
      <w:r w:rsidRPr="008A42C4">
        <w:rPr>
          <w:sz w:val="24"/>
          <w:szCs w:val="24"/>
        </w:rPr>
        <w:t xml:space="preserve"> </w:t>
      </w:r>
    </w:p>
    <w:p w14:paraId="1D6F4C34" w14:textId="77777777" w:rsidR="008A42C4" w:rsidRPr="00BE6F27" w:rsidRDefault="008A42C4" w:rsidP="008A42C4">
      <w:pPr>
        <w:rPr>
          <w:b/>
          <w:sz w:val="24"/>
          <w:szCs w:val="24"/>
        </w:rPr>
      </w:pPr>
      <w:r w:rsidRPr="00BE6F27">
        <w:rPr>
          <w:b/>
          <w:sz w:val="24"/>
          <w:szCs w:val="24"/>
        </w:rPr>
        <w:t xml:space="preserve">           T V G  Assen:  verrassend      verfrissend     verrijkend</w:t>
      </w:r>
    </w:p>
    <w:p w14:paraId="15717C4B" w14:textId="77777777" w:rsidR="00C32857" w:rsidRDefault="00C32857" w:rsidP="009C55F8">
      <w:pPr>
        <w:pStyle w:val="Default"/>
        <w:rPr>
          <w:rFonts w:asciiTheme="minorHAnsi" w:hAnsiTheme="minorHAnsi" w:cstheme="minorHAnsi"/>
          <w:b/>
          <w:bCs/>
        </w:rPr>
      </w:pPr>
    </w:p>
    <w:p w14:paraId="1D7AEE9A" w14:textId="77777777" w:rsidR="00C32857" w:rsidRDefault="00C32857" w:rsidP="009C55F8">
      <w:pPr>
        <w:pStyle w:val="Default"/>
        <w:rPr>
          <w:rFonts w:asciiTheme="minorHAnsi" w:hAnsiTheme="minorHAnsi" w:cstheme="minorHAnsi"/>
        </w:rPr>
      </w:pPr>
    </w:p>
    <w:p w14:paraId="44C391A6" w14:textId="77777777" w:rsidR="00C32857" w:rsidRDefault="00C32857" w:rsidP="009C55F8">
      <w:pPr>
        <w:pStyle w:val="Default"/>
        <w:rPr>
          <w:rFonts w:asciiTheme="minorHAnsi" w:hAnsiTheme="minorHAnsi" w:cstheme="minorHAnsi"/>
        </w:rPr>
      </w:pPr>
    </w:p>
    <w:p w14:paraId="5F6B0ED4" w14:textId="77777777" w:rsidR="009C55F8" w:rsidRPr="009C55F8" w:rsidRDefault="009C55F8" w:rsidP="009C55F8">
      <w:pPr>
        <w:rPr>
          <w:rFonts w:cstheme="minorHAnsi"/>
          <w:b/>
          <w:bCs/>
          <w:sz w:val="24"/>
          <w:szCs w:val="24"/>
        </w:rPr>
      </w:pPr>
    </w:p>
    <w:sectPr w:rsidR="009C55F8" w:rsidRPr="009C55F8"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FE4"/>
    <w:rsid w:val="00041441"/>
    <w:rsid w:val="0005678D"/>
    <w:rsid w:val="00071D0F"/>
    <w:rsid w:val="000734C1"/>
    <w:rsid w:val="000A7584"/>
    <w:rsid w:val="000D29AF"/>
    <w:rsid w:val="00102F55"/>
    <w:rsid w:val="0015116B"/>
    <w:rsid w:val="00186D28"/>
    <w:rsid w:val="0019330E"/>
    <w:rsid w:val="001B4430"/>
    <w:rsid w:val="001C6BA9"/>
    <w:rsid w:val="0020254B"/>
    <w:rsid w:val="00230184"/>
    <w:rsid w:val="00232353"/>
    <w:rsid w:val="0027350B"/>
    <w:rsid w:val="0028764B"/>
    <w:rsid w:val="002A297B"/>
    <w:rsid w:val="002F774D"/>
    <w:rsid w:val="00327FDB"/>
    <w:rsid w:val="00351239"/>
    <w:rsid w:val="00376D53"/>
    <w:rsid w:val="003A4C45"/>
    <w:rsid w:val="003C2BCD"/>
    <w:rsid w:val="00401371"/>
    <w:rsid w:val="0040397D"/>
    <w:rsid w:val="00426879"/>
    <w:rsid w:val="00427E4E"/>
    <w:rsid w:val="004507C8"/>
    <w:rsid w:val="00463790"/>
    <w:rsid w:val="00472A17"/>
    <w:rsid w:val="00492AFC"/>
    <w:rsid w:val="004A1DC5"/>
    <w:rsid w:val="004C1EEB"/>
    <w:rsid w:val="00533DB2"/>
    <w:rsid w:val="005557AE"/>
    <w:rsid w:val="005720D2"/>
    <w:rsid w:val="00593CBD"/>
    <w:rsid w:val="005A1106"/>
    <w:rsid w:val="005C31C4"/>
    <w:rsid w:val="005C5D3B"/>
    <w:rsid w:val="005D4157"/>
    <w:rsid w:val="006039D5"/>
    <w:rsid w:val="00612CB5"/>
    <w:rsid w:val="0061677C"/>
    <w:rsid w:val="006A0801"/>
    <w:rsid w:val="006B473A"/>
    <w:rsid w:val="00727873"/>
    <w:rsid w:val="00733C5D"/>
    <w:rsid w:val="00742361"/>
    <w:rsid w:val="007644C3"/>
    <w:rsid w:val="00764EAD"/>
    <w:rsid w:val="00773A72"/>
    <w:rsid w:val="00786775"/>
    <w:rsid w:val="007C69D4"/>
    <w:rsid w:val="007D73B6"/>
    <w:rsid w:val="007E478A"/>
    <w:rsid w:val="007E73CD"/>
    <w:rsid w:val="008052FB"/>
    <w:rsid w:val="0082503B"/>
    <w:rsid w:val="008314AF"/>
    <w:rsid w:val="0086669A"/>
    <w:rsid w:val="0088027B"/>
    <w:rsid w:val="00891DEF"/>
    <w:rsid w:val="00893E71"/>
    <w:rsid w:val="008A42C4"/>
    <w:rsid w:val="008D0315"/>
    <w:rsid w:val="00971940"/>
    <w:rsid w:val="009A7978"/>
    <w:rsid w:val="009C1D71"/>
    <w:rsid w:val="009C55F8"/>
    <w:rsid w:val="009D3AAC"/>
    <w:rsid w:val="009F725C"/>
    <w:rsid w:val="00A01E00"/>
    <w:rsid w:val="00A13382"/>
    <w:rsid w:val="00A27512"/>
    <w:rsid w:val="00A41D3D"/>
    <w:rsid w:val="00A45F64"/>
    <w:rsid w:val="00AB5915"/>
    <w:rsid w:val="00AD38F7"/>
    <w:rsid w:val="00AE7A3E"/>
    <w:rsid w:val="00B032AA"/>
    <w:rsid w:val="00B21639"/>
    <w:rsid w:val="00B7560F"/>
    <w:rsid w:val="00B82803"/>
    <w:rsid w:val="00BA185B"/>
    <w:rsid w:val="00BB11FB"/>
    <w:rsid w:val="00BE5EC3"/>
    <w:rsid w:val="00BE6F27"/>
    <w:rsid w:val="00BF3500"/>
    <w:rsid w:val="00C026F2"/>
    <w:rsid w:val="00C10BCF"/>
    <w:rsid w:val="00C120B2"/>
    <w:rsid w:val="00C154F4"/>
    <w:rsid w:val="00C15C3D"/>
    <w:rsid w:val="00C25443"/>
    <w:rsid w:val="00C32857"/>
    <w:rsid w:val="00C415D7"/>
    <w:rsid w:val="00C64C0E"/>
    <w:rsid w:val="00C91D78"/>
    <w:rsid w:val="00CC01BB"/>
    <w:rsid w:val="00CF5A30"/>
    <w:rsid w:val="00D13528"/>
    <w:rsid w:val="00D223D9"/>
    <w:rsid w:val="00D3595B"/>
    <w:rsid w:val="00D45504"/>
    <w:rsid w:val="00D46BAF"/>
    <w:rsid w:val="00D5172B"/>
    <w:rsid w:val="00D64F18"/>
    <w:rsid w:val="00D67E07"/>
    <w:rsid w:val="00D71768"/>
    <w:rsid w:val="00D759BE"/>
    <w:rsid w:val="00D84CE0"/>
    <w:rsid w:val="00DA2A24"/>
    <w:rsid w:val="00DC52F1"/>
    <w:rsid w:val="00DD1ADC"/>
    <w:rsid w:val="00E13D99"/>
    <w:rsid w:val="00E16D36"/>
    <w:rsid w:val="00E9051A"/>
    <w:rsid w:val="00E9305E"/>
    <w:rsid w:val="00EB2BF7"/>
    <w:rsid w:val="00EB7E6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vgassen@gmail.com" TargetMode="External"/><Relationship Id="rId3" Type="http://schemas.openxmlformats.org/officeDocument/2006/relationships/styles" Target="styles.xml"/><Relationship Id="rId7" Type="http://schemas.openxmlformats.org/officeDocument/2006/relationships/hyperlink" Target="http://www.kerkomroep.nl" TargetMode="External"/><Relationship Id="rId12" Type="http://schemas.openxmlformats.org/officeDocument/2006/relationships/hyperlink" Target="mailto:tvgass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vgass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testantsekerk.nl/tv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8</cp:revision>
  <cp:lastPrinted>2020-07-08T17:20:00Z</cp:lastPrinted>
  <dcterms:created xsi:type="dcterms:W3CDTF">2020-07-22T21:03:00Z</dcterms:created>
  <dcterms:modified xsi:type="dcterms:W3CDTF">2020-07-23T09:55:00Z</dcterms:modified>
</cp:coreProperties>
</file>