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DA35" w14:textId="43BBBFA3" w:rsidR="00980B55" w:rsidRDefault="00825E4C" w:rsidP="00630E03">
      <w:pPr>
        <w:rPr>
          <w:rFonts w:cs="Arial"/>
          <w:sz w:val="22"/>
          <w:szCs w:val="22"/>
        </w:rPr>
      </w:pPr>
      <w:r w:rsidRPr="00A911E6">
        <w:rPr>
          <w:rFonts w:cs="Arial"/>
          <w:b/>
          <w:sz w:val="22"/>
          <w:szCs w:val="22"/>
        </w:rPr>
        <w:t>Agenda</w:t>
      </w:r>
      <w:r w:rsidRPr="00A911E6">
        <w:rPr>
          <w:rFonts w:cs="Arial"/>
          <w:sz w:val="22"/>
          <w:szCs w:val="22"/>
        </w:rPr>
        <w:t xml:space="preserve"> </w:t>
      </w:r>
    </w:p>
    <w:p w14:paraId="0FE0118B" w14:textId="4223BCC5" w:rsidR="00630E03" w:rsidRDefault="00630E03" w:rsidP="00630E03">
      <w:pPr>
        <w:rPr>
          <w:rFonts w:cs="Arial"/>
          <w:sz w:val="22"/>
          <w:szCs w:val="22"/>
        </w:rPr>
      </w:pPr>
      <w:r w:rsidRPr="00A911E6">
        <w:rPr>
          <w:rFonts w:cs="Arial"/>
          <w:sz w:val="22"/>
          <w:szCs w:val="22"/>
        </w:rPr>
        <w:t xml:space="preserve">Zondag </w:t>
      </w:r>
      <w:r w:rsidR="007A0769">
        <w:rPr>
          <w:rFonts w:cs="Arial"/>
          <w:sz w:val="22"/>
          <w:szCs w:val="22"/>
        </w:rPr>
        <w:t>1</w:t>
      </w:r>
      <w:r w:rsidR="00492668">
        <w:rPr>
          <w:rFonts w:cs="Arial"/>
          <w:sz w:val="22"/>
          <w:szCs w:val="22"/>
        </w:rPr>
        <w:t>7</w:t>
      </w:r>
      <w:r w:rsidR="00980B55">
        <w:rPr>
          <w:rFonts w:cs="Arial"/>
          <w:sz w:val="22"/>
          <w:szCs w:val="22"/>
        </w:rPr>
        <w:t xml:space="preserve"> oktober</w:t>
      </w:r>
      <w:r w:rsidRPr="00A911E6">
        <w:rPr>
          <w:rFonts w:cs="Arial"/>
          <w:sz w:val="22"/>
          <w:szCs w:val="22"/>
        </w:rPr>
        <w:t xml:space="preserve"> 10.00 </w:t>
      </w:r>
      <w:r w:rsidR="0005327C">
        <w:rPr>
          <w:rFonts w:cs="Arial"/>
          <w:sz w:val="22"/>
          <w:szCs w:val="22"/>
        </w:rPr>
        <w:t>uur d</w:t>
      </w:r>
      <w:r w:rsidR="007C52BF">
        <w:rPr>
          <w:rFonts w:cs="Arial"/>
          <w:sz w:val="22"/>
          <w:szCs w:val="22"/>
        </w:rPr>
        <w:t>hr. H.H. Veld, Haren Dl</w:t>
      </w:r>
    </w:p>
    <w:p w14:paraId="399F4488" w14:textId="3CBD2AD6" w:rsidR="00A97ABF" w:rsidRDefault="00A97ABF" w:rsidP="00630E03">
      <w:pPr>
        <w:rPr>
          <w:rFonts w:cs="Arial"/>
          <w:sz w:val="22"/>
          <w:szCs w:val="22"/>
        </w:rPr>
      </w:pPr>
    </w:p>
    <w:p w14:paraId="172B5F34" w14:textId="1C7670CF" w:rsidR="004219A9" w:rsidRDefault="004219A9" w:rsidP="003B23E3">
      <w:pPr>
        <w:rPr>
          <w:rFonts w:cstheme="minorHAnsi"/>
        </w:rPr>
      </w:pPr>
    </w:p>
    <w:p w14:paraId="53376997" w14:textId="70963BA8" w:rsidR="00825E4C" w:rsidRPr="0005327C" w:rsidRDefault="00825E4C" w:rsidP="00825E4C">
      <w:pPr>
        <w:rPr>
          <w:rFonts w:cstheme="minorHAnsi"/>
        </w:rPr>
      </w:pPr>
    </w:p>
    <w:p w14:paraId="53CDE313" w14:textId="1DD4644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sidR="00C371D3">
        <w:rPr>
          <w:rFonts w:ascii="Arial" w:hAnsi="Arial" w:cs="Arial"/>
          <w:sz w:val="22"/>
          <w:szCs w:val="22"/>
        </w:rPr>
        <w:t>.</w:t>
      </w:r>
      <w:r w:rsidRPr="00A911E6">
        <w:rPr>
          <w:rFonts w:ascii="Arial" w:hAnsi="Arial" w:cs="Arial"/>
          <w:sz w:val="22"/>
          <w:szCs w:val="22"/>
        </w:rPr>
        <w:t xml:space="preserve"> </w:t>
      </w:r>
    </w:p>
    <w:p w14:paraId="1C8D240D" w14:textId="77777777" w:rsidR="00825E4C" w:rsidRPr="00A911E6" w:rsidRDefault="00825E4C" w:rsidP="00825E4C">
      <w:pPr>
        <w:pStyle w:val="Geenafstand"/>
        <w:rPr>
          <w:rFonts w:ascii="Arial" w:hAnsi="Arial" w:cs="Arial"/>
          <w:sz w:val="22"/>
          <w:szCs w:val="22"/>
        </w:rPr>
      </w:pPr>
    </w:p>
    <w:p w14:paraId="70B99E57" w14:textId="77777777" w:rsidR="00FD5031" w:rsidRDefault="00FD5031" w:rsidP="00825E4C">
      <w:pPr>
        <w:rPr>
          <w:sz w:val="24"/>
        </w:rPr>
      </w:pPr>
    </w:p>
    <w:p w14:paraId="6574DCF5" w14:textId="471E4E96" w:rsidR="000C25E4" w:rsidRDefault="00825E4C" w:rsidP="00825E4C">
      <w:pPr>
        <w:rPr>
          <w:sz w:val="24"/>
        </w:rPr>
      </w:pPr>
      <w:r w:rsidRPr="009C55F8">
        <w:rPr>
          <w:sz w:val="24"/>
        </w:rPr>
        <w:t xml:space="preserve">Wilt u ook een gift overmaken om het </w:t>
      </w:r>
      <w:r w:rsidRPr="00C371D3">
        <w:rPr>
          <w:b/>
          <w:bCs/>
          <w:sz w:val="24"/>
        </w:rPr>
        <w:t>gemis van collecte</w:t>
      </w:r>
      <w:r w:rsidRPr="009C55F8">
        <w:rPr>
          <w:sz w:val="24"/>
        </w:rPr>
        <w:t xml:space="preserv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C4E47FE" w14:textId="722CC0B9" w:rsidR="0005327C" w:rsidRDefault="0005327C" w:rsidP="00CF1A87">
      <w:pPr>
        <w:rPr>
          <w:rFonts w:cs="Arial"/>
          <w:b/>
          <w:sz w:val="22"/>
          <w:szCs w:val="22"/>
        </w:rPr>
      </w:pPr>
    </w:p>
    <w:p w14:paraId="39EA772A" w14:textId="72EA46C5" w:rsidR="0005327C" w:rsidRDefault="0005327C" w:rsidP="00CF1A87">
      <w:pPr>
        <w:rPr>
          <w:rFonts w:cs="Arial"/>
          <w:b/>
          <w:sz w:val="22"/>
          <w:szCs w:val="22"/>
        </w:rPr>
      </w:pPr>
    </w:p>
    <w:p w14:paraId="20A9DC78" w14:textId="247E52A5" w:rsidR="0005327C" w:rsidRDefault="0005327C" w:rsidP="00CF1A87">
      <w:pPr>
        <w:rPr>
          <w:rFonts w:cs="Arial"/>
          <w:b/>
          <w:sz w:val="22"/>
          <w:szCs w:val="22"/>
        </w:rPr>
      </w:pPr>
    </w:p>
    <w:p w14:paraId="1D35540B" w14:textId="21E5E425" w:rsidR="00BB2252" w:rsidRDefault="00BB2252" w:rsidP="00CF1A87">
      <w:pPr>
        <w:rPr>
          <w:rFonts w:cs="Arial"/>
          <w:b/>
          <w:sz w:val="22"/>
          <w:szCs w:val="22"/>
        </w:rPr>
      </w:pPr>
    </w:p>
    <w:p w14:paraId="3CC4DC42" w14:textId="77777777" w:rsidR="00FD5031" w:rsidRDefault="00FD5031" w:rsidP="00CF1A87">
      <w:pPr>
        <w:rPr>
          <w:rFonts w:cs="Arial"/>
          <w:b/>
          <w:sz w:val="22"/>
          <w:szCs w:val="22"/>
        </w:rPr>
      </w:pPr>
    </w:p>
    <w:p w14:paraId="12262DC6" w14:textId="77777777" w:rsidR="00BB7B42" w:rsidRDefault="00BB7B42" w:rsidP="00CF1A87">
      <w:pPr>
        <w:rPr>
          <w:rFonts w:cs="Arial"/>
          <w:b/>
          <w:sz w:val="22"/>
          <w:szCs w:val="22"/>
        </w:rPr>
      </w:pPr>
    </w:p>
    <w:p w14:paraId="475FAD59" w14:textId="77777777" w:rsidR="00BB7B42" w:rsidRDefault="00BB7B42" w:rsidP="00CF1A87">
      <w:pPr>
        <w:rPr>
          <w:rFonts w:cs="Arial"/>
          <w:b/>
          <w:sz w:val="22"/>
          <w:szCs w:val="22"/>
        </w:rPr>
      </w:pPr>
    </w:p>
    <w:p w14:paraId="1643F206" w14:textId="77777777" w:rsidR="00BB7B42" w:rsidRDefault="00BB7B42" w:rsidP="00CF1A87">
      <w:pPr>
        <w:rPr>
          <w:rFonts w:cs="Arial"/>
          <w:b/>
          <w:sz w:val="22"/>
          <w:szCs w:val="22"/>
        </w:rPr>
      </w:pPr>
    </w:p>
    <w:p w14:paraId="258DA431" w14:textId="77777777" w:rsidR="00BB7B42" w:rsidRDefault="00BB7B42" w:rsidP="00CF1A87">
      <w:pPr>
        <w:rPr>
          <w:rFonts w:cs="Arial"/>
          <w:b/>
          <w:sz w:val="22"/>
          <w:szCs w:val="22"/>
        </w:rPr>
      </w:pPr>
    </w:p>
    <w:p w14:paraId="5567F72C" w14:textId="77777777" w:rsidR="00BB7B42" w:rsidRDefault="00BB7B42" w:rsidP="00CF1A87">
      <w:pPr>
        <w:rPr>
          <w:rFonts w:cs="Arial"/>
          <w:b/>
          <w:sz w:val="22"/>
          <w:szCs w:val="22"/>
        </w:rPr>
      </w:pPr>
    </w:p>
    <w:p w14:paraId="063FD215" w14:textId="45E0A007" w:rsidR="00822F19"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1F1BFDAF" w14:textId="12066E72" w:rsidR="00BB7B42" w:rsidRDefault="00BB7B42" w:rsidP="00CF1A87">
      <w:pPr>
        <w:rPr>
          <w:rStyle w:val="Hyperlink"/>
          <w:rFonts w:cs="Arial"/>
          <w:b/>
          <w:color w:val="auto"/>
          <w:sz w:val="22"/>
          <w:szCs w:val="22"/>
        </w:rPr>
      </w:pPr>
    </w:p>
    <w:p w14:paraId="1BC7C530" w14:textId="59E477A3" w:rsidR="00BB7B42" w:rsidRDefault="00BB7B42" w:rsidP="00CF1A87">
      <w:pPr>
        <w:rPr>
          <w:rStyle w:val="Hyperlink"/>
          <w:rFonts w:cs="Arial"/>
          <w:b/>
          <w:color w:val="auto"/>
          <w:sz w:val="22"/>
          <w:szCs w:val="22"/>
        </w:rPr>
      </w:pPr>
    </w:p>
    <w:p w14:paraId="2CCE80B5" w14:textId="092C6717" w:rsidR="00BB7B42" w:rsidRDefault="00BB7B42" w:rsidP="00CF1A87">
      <w:pPr>
        <w:rPr>
          <w:rStyle w:val="Hyperlink"/>
          <w:rFonts w:cs="Arial"/>
          <w:b/>
          <w:color w:val="auto"/>
          <w:sz w:val="22"/>
          <w:szCs w:val="22"/>
        </w:rPr>
      </w:pPr>
    </w:p>
    <w:p w14:paraId="077B8DD6" w14:textId="29FD123A" w:rsidR="00BB7B42" w:rsidRDefault="00BB7B42" w:rsidP="00CF1A87">
      <w:pPr>
        <w:rPr>
          <w:rStyle w:val="Hyperlink"/>
          <w:rFonts w:cs="Arial"/>
          <w:b/>
          <w:color w:val="auto"/>
          <w:sz w:val="22"/>
          <w:szCs w:val="22"/>
        </w:rPr>
      </w:pPr>
    </w:p>
    <w:p w14:paraId="6CB0F97C" w14:textId="5C5FEFA6" w:rsidR="00BB7B42" w:rsidRDefault="00BB7B42" w:rsidP="00CF1A87">
      <w:pPr>
        <w:rPr>
          <w:rStyle w:val="Hyperlink"/>
          <w:rFonts w:cs="Arial"/>
          <w:b/>
          <w:color w:val="auto"/>
          <w:sz w:val="22"/>
          <w:szCs w:val="22"/>
        </w:rPr>
      </w:pPr>
    </w:p>
    <w:p w14:paraId="677998D5" w14:textId="3EE901F0" w:rsidR="00BB7B42" w:rsidRDefault="00BB7B42" w:rsidP="00CF1A87">
      <w:pPr>
        <w:rPr>
          <w:rStyle w:val="Hyperlink"/>
          <w:rFonts w:cs="Arial"/>
          <w:b/>
          <w:color w:val="auto"/>
          <w:sz w:val="22"/>
          <w:szCs w:val="22"/>
        </w:rPr>
      </w:pPr>
    </w:p>
    <w:p w14:paraId="0BFC36DF" w14:textId="77777777" w:rsidR="00BB7B42" w:rsidRPr="00124FB7" w:rsidRDefault="00BB7B42" w:rsidP="00CF1A87">
      <w:pPr>
        <w:rPr>
          <w:rFonts w:cs="Arial"/>
          <w:b/>
          <w:sz w:val="22"/>
          <w:szCs w:val="22"/>
          <w:u w:val="single"/>
        </w:rPr>
      </w:pPr>
    </w:p>
    <w:p w14:paraId="3223B76A" w14:textId="77777777" w:rsidR="00D80C8F" w:rsidRDefault="00D80C8F" w:rsidP="00CF1A87">
      <w:pPr>
        <w:rPr>
          <w:b/>
        </w:rPr>
      </w:pPr>
    </w:p>
    <w:p w14:paraId="1E5F7B15" w14:textId="2F26C05E" w:rsidR="0075429C" w:rsidRDefault="00C80D16" w:rsidP="00E72A3A">
      <w:pPr>
        <w:ind w:left="1416" w:firstLine="708"/>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324CD260" w14:textId="6EFFFCF6" w:rsidR="00546469" w:rsidRDefault="00AD445E" w:rsidP="00AD445E">
      <w:pPr>
        <w:ind w:left="1416" w:firstLine="708"/>
        <w:rPr>
          <w:b/>
          <w:sz w:val="24"/>
        </w:rPr>
      </w:pPr>
      <w:r>
        <w:rPr>
          <w:b/>
          <w:sz w:val="24"/>
        </w:rPr>
        <w:t xml:space="preserve"> </w:t>
      </w:r>
      <w:r w:rsidR="00546469">
        <w:rPr>
          <w:b/>
          <w:sz w:val="24"/>
        </w:rPr>
        <w:t xml:space="preserve">Zondag </w:t>
      </w:r>
      <w:r w:rsidR="008F6609">
        <w:rPr>
          <w:b/>
          <w:sz w:val="24"/>
        </w:rPr>
        <w:t>1</w:t>
      </w:r>
      <w:r w:rsidR="000D3FCF">
        <w:rPr>
          <w:b/>
          <w:sz w:val="24"/>
        </w:rPr>
        <w:t>7</w:t>
      </w:r>
      <w:r w:rsidR="0022434A">
        <w:rPr>
          <w:b/>
          <w:sz w:val="24"/>
        </w:rPr>
        <w:t xml:space="preserve"> oktober</w:t>
      </w:r>
      <w:r w:rsidR="005427DB">
        <w:rPr>
          <w:b/>
          <w:sz w:val="24"/>
        </w:rPr>
        <w:t xml:space="preserve"> </w:t>
      </w:r>
      <w:r w:rsidR="00546469">
        <w:rPr>
          <w:b/>
          <w:sz w:val="24"/>
        </w:rPr>
        <w:t>2021</w:t>
      </w:r>
    </w:p>
    <w:p w14:paraId="3205C783" w14:textId="77777777" w:rsidR="008F6609" w:rsidRDefault="008F6609" w:rsidP="00B549C2">
      <w:pPr>
        <w:ind w:left="1416" w:firstLine="708"/>
        <w:rPr>
          <w:bCs/>
          <w:sz w:val="24"/>
        </w:rPr>
      </w:pPr>
    </w:p>
    <w:p w14:paraId="788E818D" w14:textId="14CA5AB0" w:rsidR="00F371C7" w:rsidRPr="00220E93" w:rsidRDefault="008F6609" w:rsidP="00B549C2">
      <w:pPr>
        <w:ind w:left="1416" w:firstLine="708"/>
        <w:rPr>
          <w:bCs/>
          <w:sz w:val="22"/>
          <w:szCs w:val="22"/>
        </w:rPr>
      </w:pPr>
      <w:r w:rsidRPr="00220E93">
        <w:rPr>
          <w:bCs/>
          <w:sz w:val="22"/>
          <w:szCs w:val="22"/>
        </w:rPr>
        <w:t>Iedereen van harte welkom</w:t>
      </w:r>
    </w:p>
    <w:p w14:paraId="4522C780" w14:textId="7EB64E9E" w:rsidR="008F6609" w:rsidRPr="00220E93" w:rsidRDefault="008F6609" w:rsidP="008F6609">
      <w:pPr>
        <w:rPr>
          <w:rFonts w:cs="Calibri"/>
          <w:sz w:val="22"/>
          <w:szCs w:val="22"/>
        </w:rPr>
      </w:pPr>
      <w:r w:rsidRPr="00220E93">
        <w:rPr>
          <w:rFonts w:cs="Calibri"/>
          <w:sz w:val="22"/>
          <w:szCs w:val="22"/>
        </w:rPr>
        <w:t>Coronamaatregelen: bij klachten blijft u thuis, bij binnenkomst handen ontsmetten.</w:t>
      </w:r>
      <w:r w:rsidR="00492668" w:rsidRPr="00220E93">
        <w:rPr>
          <w:rFonts w:cs="Calibri"/>
          <w:sz w:val="22"/>
          <w:szCs w:val="22"/>
        </w:rPr>
        <w:t xml:space="preserve"> De plaatsen in de kerk zijn weer vrij, de 1,5 meter is niet meer verplicht maar wellicht verstandig hiermee rekening te houden.</w:t>
      </w:r>
    </w:p>
    <w:p w14:paraId="554FAE91" w14:textId="64435E4C" w:rsidR="008F6609" w:rsidRDefault="008F6609" w:rsidP="008F6609">
      <w:pPr>
        <w:rPr>
          <w:rFonts w:cs="Calibri"/>
          <w:b/>
          <w:bCs/>
          <w:sz w:val="24"/>
        </w:rPr>
      </w:pPr>
    </w:p>
    <w:p w14:paraId="0E9DB08D" w14:textId="76EB7C0C"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Ds. T.J. Oldenhuis, Coevorden</w:t>
      </w:r>
    </w:p>
    <w:p w14:paraId="134BB04A" w14:textId="59B6C885"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mw. Geerte Klok</w:t>
      </w:r>
    </w:p>
    <w:p w14:paraId="0F10D2F8" w14:textId="3960ED4F" w:rsidR="007C52BF" w:rsidRPr="00B81487" w:rsidRDefault="007C52BF" w:rsidP="00B17BF9">
      <w:pPr>
        <w:rPr>
          <w:rFonts w:cs="Arial"/>
          <w:bCs/>
          <w:sz w:val="22"/>
          <w:szCs w:val="22"/>
        </w:rPr>
      </w:pPr>
      <w:r w:rsidRPr="00B81487">
        <w:rPr>
          <w:rFonts w:cs="Arial"/>
          <w:bCs/>
          <w:sz w:val="22"/>
          <w:szCs w:val="22"/>
        </w:rPr>
        <w:t>Organist:</w:t>
      </w:r>
      <w:r w:rsidR="00725706" w:rsidRPr="00B81487">
        <w:rPr>
          <w:rFonts w:cs="Arial"/>
          <w:bCs/>
          <w:sz w:val="22"/>
          <w:szCs w:val="22"/>
        </w:rPr>
        <w:t xml:space="preserve"> mw. Ineke van Tellingen</w:t>
      </w:r>
    </w:p>
    <w:p w14:paraId="6F4922B0" w14:textId="7F18F8F9" w:rsidR="007C52BF" w:rsidRPr="00B81487" w:rsidRDefault="007C52BF" w:rsidP="00B17BF9">
      <w:pPr>
        <w:rPr>
          <w:rFonts w:cs="Arial"/>
          <w:bCs/>
          <w:sz w:val="22"/>
          <w:szCs w:val="22"/>
        </w:rPr>
      </w:pPr>
      <w:r w:rsidRPr="00B81487">
        <w:rPr>
          <w:rFonts w:cs="Arial"/>
          <w:bCs/>
          <w:sz w:val="22"/>
          <w:szCs w:val="22"/>
        </w:rPr>
        <w:t>Koster:</w:t>
      </w:r>
      <w:r w:rsidR="00725706" w:rsidRPr="00B81487">
        <w:rPr>
          <w:rFonts w:cs="Arial"/>
          <w:bCs/>
          <w:sz w:val="22"/>
          <w:szCs w:val="22"/>
        </w:rPr>
        <w:t xml:space="preserve"> dhr. Peter Vermaas</w:t>
      </w:r>
    </w:p>
    <w:p w14:paraId="0D5598A9" w14:textId="4C022632" w:rsidR="007C52BF" w:rsidRPr="00B81487" w:rsidRDefault="007C52BF" w:rsidP="00B17BF9">
      <w:pPr>
        <w:rPr>
          <w:rFonts w:cs="Arial"/>
          <w:bCs/>
          <w:sz w:val="22"/>
          <w:szCs w:val="22"/>
        </w:rPr>
      </w:pPr>
      <w:r w:rsidRPr="00B81487">
        <w:rPr>
          <w:rFonts w:cs="Arial"/>
          <w:bCs/>
          <w:sz w:val="22"/>
          <w:szCs w:val="22"/>
        </w:rPr>
        <w:t>Kindernevendienst:</w:t>
      </w:r>
      <w:r w:rsidR="00725706" w:rsidRPr="00B81487">
        <w:rPr>
          <w:rFonts w:cs="Arial"/>
          <w:bCs/>
          <w:sz w:val="22"/>
          <w:szCs w:val="22"/>
        </w:rPr>
        <w:t xml:space="preserve"> Alexandra Mensing</w:t>
      </w:r>
    </w:p>
    <w:p w14:paraId="6059E63A" w14:textId="06A74E8F" w:rsidR="007C52BF" w:rsidRPr="00B81487" w:rsidRDefault="007C52BF" w:rsidP="00B17BF9">
      <w:pPr>
        <w:rPr>
          <w:rFonts w:cs="Arial"/>
          <w:bCs/>
          <w:sz w:val="22"/>
          <w:szCs w:val="22"/>
        </w:rPr>
      </w:pPr>
      <w:r w:rsidRPr="00B81487">
        <w:rPr>
          <w:rFonts w:cs="Arial"/>
          <w:bCs/>
          <w:sz w:val="22"/>
          <w:szCs w:val="22"/>
        </w:rPr>
        <w:t>Oppasdienst:</w:t>
      </w:r>
      <w:r w:rsidR="00725706" w:rsidRPr="00B81487">
        <w:rPr>
          <w:rFonts w:cs="Arial"/>
          <w:bCs/>
          <w:sz w:val="22"/>
          <w:szCs w:val="22"/>
        </w:rPr>
        <w:t xml:space="preserve"> Theresia Seip</w:t>
      </w:r>
    </w:p>
    <w:p w14:paraId="1F3C99A8" w14:textId="1FEB8534" w:rsidR="007C52BF" w:rsidRPr="00B81487" w:rsidRDefault="007C52BF" w:rsidP="00B17BF9">
      <w:pPr>
        <w:rPr>
          <w:rFonts w:cs="Arial"/>
          <w:bCs/>
          <w:sz w:val="22"/>
          <w:szCs w:val="22"/>
          <w:lang w:val="en-US"/>
        </w:rPr>
      </w:pPr>
      <w:r w:rsidRPr="00B81487">
        <w:rPr>
          <w:rFonts w:cs="Arial"/>
          <w:bCs/>
          <w:sz w:val="22"/>
          <w:szCs w:val="22"/>
          <w:lang w:val="en-US"/>
        </w:rPr>
        <w:t>Beamer/Video:</w:t>
      </w:r>
      <w:r w:rsidR="00725706" w:rsidRPr="00B81487">
        <w:rPr>
          <w:rFonts w:cs="Arial"/>
          <w:bCs/>
          <w:sz w:val="22"/>
          <w:szCs w:val="22"/>
          <w:lang w:val="en-US"/>
        </w:rPr>
        <w:t xml:space="preserve"> Mark Pals</w:t>
      </w:r>
    </w:p>
    <w:p w14:paraId="284DADE1" w14:textId="712DA37A" w:rsidR="007C52BF" w:rsidRPr="00B81487" w:rsidRDefault="007C52BF" w:rsidP="00B17BF9">
      <w:pPr>
        <w:rPr>
          <w:rFonts w:cs="Arial"/>
          <w:bCs/>
          <w:sz w:val="22"/>
          <w:szCs w:val="22"/>
          <w:lang w:val="en-US"/>
        </w:rPr>
      </w:pPr>
      <w:r w:rsidRPr="00B81487">
        <w:rPr>
          <w:rFonts w:cs="Arial"/>
          <w:bCs/>
          <w:sz w:val="22"/>
          <w:szCs w:val="22"/>
          <w:lang w:val="en-US"/>
        </w:rPr>
        <w:t>Camera:</w:t>
      </w:r>
      <w:r w:rsidR="00725706" w:rsidRPr="00B81487">
        <w:rPr>
          <w:rFonts w:cs="Arial"/>
          <w:bCs/>
          <w:sz w:val="22"/>
          <w:szCs w:val="22"/>
          <w:lang w:val="en-US"/>
        </w:rPr>
        <w:t xml:space="preserve"> Niels Feijen</w:t>
      </w:r>
    </w:p>
    <w:p w14:paraId="1FB16443" w14:textId="636195CA" w:rsidR="00725706" w:rsidRPr="00B81487" w:rsidRDefault="007C52BF" w:rsidP="00B17BF9">
      <w:pPr>
        <w:rPr>
          <w:rFonts w:cs="Arial"/>
          <w:bCs/>
          <w:sz w:val="22"/>
          <w:szCs w:val="22"/>
        </w:rPr>
      </w:pPr>
      <w:r w:rsidRPr="00B81487">
        <w:rPr>
          <w:rFonts w:cs="Arial"/>
          <w:bCs/>
          <w:sz w:val="22"/>
          <w:szCs w:val="22"/>
        </w:rPr>
        <w:t>Bloemendienst</w:t>
      </w:r>
      <w:r w:rsidR="00725706" w:rsidRPr="00B81487">
        <w:rPr>
          <w:rFonts w:cs="Arial"/>
          <w:bCs/>
          <w:sz w:val="22"/>
          <w:szCs w:val="22"/>
        </w:rPr>
        <w:t>: fam. Lunenborg</w:t>
      </w:r>
    </w:p>
    <w:p w14:paraId="67D899E3" w14:textId="18D21EBD" w:rsidR="007C52BF" w:rsidRPr="00B81487" w:rsidRDefault="00725706" w:rsidP="00B17BF9">
      <w:pPr>
        <w:rPr>
          <w:rFonts w:cs="Arial"/>
          <w:bCs/>
          <w:sz w:val="22"/>
          <w:szCs w:val="22"/>
        </w:rPr>
      </w:pPr>
      <w:r w:rsidRPr="00B81487">
        <w:rPr>
          <w:rFonts w:cs="Arial"/>
          <w:bCs/>
          <w:sz w:val="22"/>
          <w:szCs w:val="22"/>
        </w:rPr>
        <w:t>Ontvangst: fam. Engberts</w:t>
      </w:r>
    </w:p>
    <w:p w14:paraId="5C4F8EC3" w14:textId="02183AFF" w:rsidR="00725706" w:rsidRPr="00B81487" w:rsidRDefault="00725706" w:rsidP="00B17BF9">
      <w:pPr>
        <w:rPr>
          <w:rFonts w:cs="Arial"/>
          <w:bCs/>
          <w:sz w:val="22"/>
          <w:szCs w:val="22"/>
        </w:rPr>
      </w:pPr>
      <w:r w:rsidRPr="00B81487">
        <w:rPr>
          <w:rFonts w:cs="Arial"/>
          <w:bCs/>
          <w:sz w:val="22"/>
          <w:szCs w:val="22"/>
        </w:rPr>
        <w:t>Collectes: 1</w:t>
      </w:r>
      <w:r w:rsidRPr="00B81487">
        <w:rPr>
          <w:rFonts w:cs="Arial"/>
          <w:bCs/>
          <w:sz w:val="22"/>
          <w:szCs w:val="22"/>
          <w:vertAlign w:val="superscript"/>
        </w:rPr>
        <w:t>e</w:t>
      </w:r>
      <w:r w:rsidRPr="00B81487">
        <w:rPr>
          <w:rFonts w:cs="Arial"/>
          <w:bCs/>
          <w:sz w:val="22"/>
          <w:szCs w:val="22"/>
        </w:rPr>
        <w:t xml:space="preserve"> Werelddiaconaat, 2</w:t>
      </w:r>
      <w:r w:rsidRPr="00B81487">
        <w:rPr>
          <w:rFonts w:cs="Arial"/>
          <w:bCs/>
          <w:sz w:val="22"/>
          <w:szCs w:val="22"/>
          <w:vertAlign w:val="superscript"/>
        </w:rPr>
        <w:t>e</w:t>
      </w:r>
      <w:r w:rsidRPr="00B81487">
        <w:rPr>
          <w:rFonts w:cs="Arial"/>
          <w:bCs/>
          <w:sz w:val="22"/>
          <w:szCs w:val="22"/>
        </w:rPr>
        <w:t xml:space="preserve"> Kerk</w:t>
      </w:r>
    </w:p>
    <w:p w14:paraId="769BFDAF" w14:textId="3EA20F92" w:rsidR="00725706" w:rsidRPr="00B81487" w:rsidRDefault="00B81487" w:rsidP="00B17BF9">
      <w:pPr>
        <w:rPr>
          <w:rFonts w:cs="Arial"/>
          <w:bCs/>
          <w:sz w:val="22"/>
          <w:szCs w:val="22"/>
        </w:rPr>
      </w:pPr>
      <w:r>
        <w:rPr>
          <w:rFonts w:cs="Arial"/>
          <w:bCs/>
          <w:sz w:val="22"/>
          <w:szCs w:val="22"/>
        </w:rPr>
        <w:t xml:space="preserve">         </w:t>
      </w:r>
      <w:r w:rsidR="00725706" w:rsidRPr="00B81487">
        <w:rPr>
          <w:rFonts w:cs="Arial"/>
          <w:bCs/>
          <w:sz w:val="22"/>
          <w:szCs w:val="22"/>
        </w:rPr>
        <w:t>Bij de uitgang voor de gebouwen</w:t>
      </w:r>
    </w:p>
    <w:p w14:paraId="7CDB327B" w14:textId="24B1E7A9" w:rsidR="00220E93" w:rsidRDefault="00220E93" w:rsidP="00B17BF9">
      <w:pPr>
        <w:rPr>
          <w:rFonts w:ascii="Verdana" w:hAnsi="Verdana" w:cs="Arial"/>
          <w:bCs/>
          <w:sz w:val="22"/>
          <w:szCs w:val="22"/>
        </w:rPr>
      </w:pPr>
    </w:p>
    <w:p w14:paraId="5811159C" w14:textId="448E3AE8" w:rsidR="00A64C3B" w:rsidRPr="00506872" w:rsidRDefault="00A64C3B" w:rsidP="00B17BF9">
      <w:pPr>
        <w:rPr>
          <w:rFonts w:cs="Arial"/>
          <w:bCs/>
          <w:sz w:val="24"/>
        </w:rPr>
      </w:pPr>
      <w:r w:rsidRPr="00506872">
        <w:rPr>
          <w:rFonts w:cs="Arial"/>
          <w:bCs/>
          <w:sz w:val="24"/>
        </w:rPr>
        <w:t>Welkom en mededelingen</w:t>
      </w:r>
    </w:p>
    <w:p w14:paraId="1F76B122" w14:textId="3A23909C" w:rsidR="00A64C3B" w:rsidRPr="00506872" w:rsidRDefault="00A64C3B" w:rsidP="00B17BF9">
      <w:pPr>
        <w:rPr>
          <w:rFonts w:cs="Arial"/>
          <w:bCs/>
          <w:sz w:val="24"/>
        </w:rPr>
      </w:pPr>
      <w:r w:rsidRPr="00506872">
        <w:rPr>
          <w:rFonts w:cs="Arial"/>
          <w:bCs/>
          <w:sz w:val="24"/>
        </w:rPr>
        <w:t>Intochtslied: Psalm 100 : 1 t/m 4</w:t>
      </w:r>
    </w:p>
    <w:p w14:paraId="016F7696" w14:textId="61644915" w:rsidR="00A64C3B" w:rsidRPr="00506872" w:rsidRDefault="00A64C3B" w:rsidP="00B17BF9">
      <w:pPr>
        <w:rPr>
          <w:rFonts w:cs="Arial"/>
          <w:bCs/>
          <w:sz w:val="24"/>
        </w:rPr>
      </w:pPr>
      <w:r w:rsidRPr="00506872">
        <w:rPr>
          <w:rFonts w:cs="Arial"/>
          <w:bCs/>
          <w:sz w:val="24"/>
        </w:rPr>
        <w:t>Stilgebed</w:t>
      </w:r>
    </w:p>
    <w:p w14:paraId="5F548CEF" w14:textId="74D4585D" w:rsidR="00A64C3B" w:rsidRPr="00506872" w:rsidRDefault="00A64C3B" w:rsidP="00B17BF9">
      <w:pPr>
        <w:rPr>
          <w:rFonts w:cs="Arial"/>
          <w:bCs/>
          <w:sz w:val="24"/>
        </w:rPr>
      </w:pPr>
      <w:r w:rsidRPr="00506872">
        <w:rPr>
          <w:rFonts w:cs="Arial"/>
          <w:bCs/>
          <w:sz w:val="24"/>
        </w:rPr>
        <w:t>Votum en groet</w:t>
      </w:r>
    </w:p>
    <w:p w14:paraId="114EF0FB" w14:textId="31AC7CC2" w:rsidR="00A64C3B" w:rsidRPr="00506872" w:rsidRDefault="00A64C3B" w:rsidP="00B17BF9">
      <w:pPr>
        <w:rPr>
          <w:rFonts w:cs="Arial"/>
          <w:bCs/>
          <w:sz w:val="24"/>
        </w:rPr>
      </w:pPr>
      <w:r w:rsidRPr="00506872">
        <w:rPr>
          <w:rFonts w:cs="Arial"/>
          <w:bCs/>
          <w:sz w:val="24"/>
        </w:rPr>
        <w:t>Woord van bemoediging en leefregel</w:t>
      </w:r>
    </w:p>
    <w:p w14:paraId="413AF219" w14:textId="6FDB674A" w:rsidR="00A64C3B" w:rsidRPr="00506872" w:rsidRDefault="00A64C3B" w:rsidP="00B17BF9">
      <w:pPr>
        <w:rPr>
          <w:rFonts w:cs="Arial"/>
          <w:bCs/>
          <w:sz w:val="24"/>
        </w:rPr>
      </w:pPr>
      <w:r w:rsidRPr="00506872">
        <w:rPr>
          <w:rFonts w:cs="Arial"/>
          <w:bCs/>
          <w:sz w:val="24"/>
        </w:rPr>
        <w:t>Zingen: Psalm 121: 4</w:t>
      </w:r>
    </w:p>
    <w:p w14:paraId="043BEEAF" w14:textId="77777777" w:rsidR="00A64C3B" w:rsidRPr="00506872" w:rsidRDefault="00A64C3B" w:rsidP="00B17BF9">
      <w:pPr>
        <w:rPr>
          <w:rFonts w:cs="Arial"/>
          <w:bCs/>
          <w:sz w:val="24"/>
        </w:rPr>
      </w:pPr>
      <w:r w:rsidRPr="00506872">
        <w:rPr>
          <w:rFonts w:cs="Arial"/>
          <w:bCs/>
          <w:sz w:val="24"/>
        </w:rPr>
        <w:t>Kinderen gaan naar de nevendienst –</w:t>
      </w:r>
    </w:p>
    <w:p w14:paraId="4F16842F" w14:textId="405818E8" w:rsidR="00A64C3B" w:rsidRPr="00506872" w:rsidRDefault="00A64C3B" w:rsidP="00B17BF9">
      <w:pPr>
        <w:rPr>
          <w:rFonts w:cs="Arial"/>
          <w:bCs/>
          <w:sz w:val="24"/>
        </w:rPr>
      </w:pPr>
      <w:r w:rsidRPr="00506872">
        <w:rPr>
          <w:rFonts w:cs="Arial"/>
          <w:bCs/>
          <w:sz w:val="24"/>
        </w:rPr>
        <w:t xml:space="preserve">   we zingen “we gaan voor even uit elkaar” – </w:t>
      </w:r>
    </w:p>
    <w:p w14:paraId="2C7319AD" w14:textId="5ABEF3DA" w:rsidR="00A64C3B" w:rsidRPr="00506872" w:rsidRDefault="00A64C3B" w:rsidP="00B17BF9">
      <w:pPr>
        <w:rPr>
          <w:rFonts w:cs="Arial"/>
          <w:bCs/>
          <w:sz w:val="24"/>
        </w:rPr>
      </w:pPr>
      <w:r w:rsidRPr="00506872">
        <w:rPr>
          <w:rFonts w:cs="Arial"/>
          <w:bCs/>
          <w:sz w:val="24"/>
        </w:rPr>
        <w:t>Schriftlezing: Genesis 21 : 1 t/m 21</w:t>
      </w:r>
    </w:p>
    <w:p w14:paraId="6A9DD8EB" w14:textId="3CAD6BD5" w:rsidR="00A64C3B" w:rsidRPr="00506872" w:rsidRDefault="00A64C3B" w:rsidP="00B17BF9">
      <w:pPr>
        <w:rPr>
          <w:rFonts w:cs="Arial"/>
          <w:bCs/>
          <w:sz w:val="24"/>
        </w:rPr>
      </w:pPr>
      <w:r w:rsidRPr="00506872">
        <w:rPr>
          <w:rFonts w:cs="Arial"/>
          <w:bCs/>
          <w:sz w:val="24"/>
        </w:rPr>
        <w:t>Zingen</w:t>
      </w:r>
      <w:r w:rsidR="00506872" w:rsidRPr="00506872">
        <w:rPr>
          <w:rFonts w:cs="Arial"/>
          <w:bCs/>
          <w:sz w:val="24"/>
        </w:rPr>
        <w:t>:</w:t>
      </w:r>
      <w:r w:rsidRPr="00506872">
        <w:rPr>
          <w:rFonts w:cs="Arial"/>
          <w:bCs/>
          <w:sz w:val="24"/>
        </w:rPr>
        <w:t xml:space="preserve"> Psalm 103 : 2</w:t>
      </w:r>
    </w:p>
    <w:p w14:paraId="710F6CF2" w14:textId="1A680006" w:rsidR="00A64C3B" w:rsidRPr="00506872" w:rsidRDefault="00A64C3B" w:rsidP="00220E93">
      <w:pPr>
        <w:rPr>
          <w:rFonts w:cs="Arial"/>
          <w:bCs/>
          <w:sz w:val="24"/>
        </w:rPr>
      </w:pPr>
      <w:r w:rsidRPr="00506872">
        <w:rPr>
          <w:rFonts w:cs="Arial"/>
          <w:bCs/>
          <w:sz w:val="24"/>
        </w:rPr>
        <w:t>Preek over Genesis 21 : 19 t/m 21</w:t>
      </w:r>
    </w:p>
    <w:p w14:paraId="22D5B083" w14:textId="0C97B017" w:rsidR="00506872" w:rsidRPr="00506872" w:rsidRDefault="00506872" w:rsidP="00220E93">
      <w:pPr>
        <w:rPr>
          <w:rFonts w:cs="Arial"/>
          <w:bCs/>
          <w:sz w:val="24"/>
        </w:rPr>
      </w:pPr>
      <w:r w:rsidRPr="00506872">
        <w:rPr>
          <w:rFonts w:cs="Arial"/>
          <w:bCs/>
          <w:sz w:val="24"/>
        </w:rPr>
        <w:t>Zingen: Gezang 904 : 1</w:t>
      </w:r>
    </w:p>
    <w:p w14:paraId="324B2977" w14:textId="30EADC03" w:rsidR="00506872" w:rsidRPr="00506872" w:rsidRDefault="00506872" w:rsidP="00220E93">
      <w:pPr>
        <w:rPr>
          <w:rFonts w:cs="Arial"/>
          <w:bCs/>
          <w:sz w:val="24"/>
        </w:rPr>
      </w:pPr>
      <w:r w:rsidRPr="00506872">
        <w:rPr>
          <w:rFonts w:cs="Arial"/>
          <w:bCs/>
          <w:sz w:val="24"/>
        </w:rPr>
        <w:t>Geloofsbelijdenis gesproken</w:t>
      </w:r>
    </w:p>
    <w:p w14:paraId="3D073DBA" w14:textId="028350A8" w:rsidR="00506872" w:rsidRPr="00506872" w:rsidRDefault="00506872" w:rsidP="00220E93">
      <w:pPr>
        <w:rPr>
          <w:rFonts w:cs="Arial"/>
          <w:bCs/>
          <w:sz w:val="24"/>
        </w:rPr>
      </w:pPr>
      <w:r w:rsidRPr="00506872">
        <w:rPr>
          <w:rFonts w:cs="Arial"/>
          <w:bCs/>
          <w:sz w:val="24"/>
        </w:rPr>
        <w:t>Zingen: Gezang 725 : 1 en 4</w:t>
      </w:r>
    </w:p>
    <w:p w14:paraId="02B9EC64" w14:textId="2036C141" w:rsidR="00506872" w:rsidRPr="00506872" w:rsidRDefault="00506872" w:rsidP="00220E93">
      <w:pPr>
        <w:rPr>
          <w:rFonts w:cs="Arial"/>
          <w:bCs/>
          <w:sz w:val="24"/>
        </w:rPr>
      </w:pPr>
      <w:r w:rsidRPr="00506872">
        <w:rPr>
          <w:rFonts w:cs="Arial"/>
          <w:bCs/>
          <w:sz w:val="24"/>
        </w:rPr>
        <w:t>Dankgebed en voorbede</w:t>
      </w:r>
    </w:p>
    <w:p w14:paraId="6FA09C8C" w14:textId="473F16A0" w:rsidR="00506872" w:rsidRPr="00506872" w:rsidRDefault="00506872" w:rsidP="00220E93">
      <w:pPr>
        <w:rPr>
          <w:rFonts w:cs="Arial"/>
          <w:bCs/>
          <w:sz w:val="24"/>
        </w:rPr>
      </w:pPr>
      <w:r w:rsidRPr="00506872">
        <w:rPr>
          <w:rFonts w:cs="Arial"/>
          <w:bCs/>
          <w:sz w:val="24"/>
        </w:rPr>
        <w:t>Kinderen komen terug van kindernevendienst en oppas</w:t>
      </w:r>
    </w:p>
    <w:p w14:paraId="5A53D8DB" w14:textId="02CDFEE4" w:rsidR="00506872" w:rsidRPr="00506872" w:rsidRDefault="00506872" w:rsidP="00220E93">
      <w:pPr>
        <w:rPr>
          <w:rFonts w:cs="Arial"/>
          <w:bCs/>
          <w:sz w:val="24"/>
        </w:rPr>
      </w:pPr>
      <w:r w:rsidRPr="00506872">
        <w:rPr>
          <w:rFonts w:cs="Arial"/>
          <w:bCs/>
          <w:sz w:val="24"/>
        </w:rPr>
        <w:t>Inzameling van gaven</w:t>
      </w:r>
      <w:r>
        <w:rPr>
          <w:rFonts w:cs="Arial"/>
          <w:bCs/>
          <w:sz w:val="24"/>
        </w:rPr>
        <w:t>.</w:t>
      </w:r>
    </w:p>
    <w:p w14:paraId="1DE393DC" w14:textId="2BB7614B" w:rsidR="00506872" w:rsidRPr="00506872" w:rsidRDefault="00506872" w:rsidP="00220E93">
      <w:pPr>
        <w:rPr>
          <w:rFonts w:cs="Arial"/>
          <w:bCs/>
          <w:sz w:val="24"/>
        </w:rPr>
      </w:pPr>
      <w:r w:rsidRPr="00506872">
        <w:rPr>
          <w:rFonts w:cs="Arial"/>
          <w:bCs/>
          <w:sz w:val="24"/>
        </w:rPr>
        <w:t>Slotlied: Gezang 425</w:t>
      </w:r>
    </w:p>
    <w:p w14:paraId="46CC2136" w14:textId="77777777" w:rsidR="00A64C3B" w:rsidRPr="00506872" w:rsidRDefault="00A64C3B" w:rsidP="00220E93">
      <w:pPr>
        <w:rPr>
          <w:rFonts w:cs="Arial"/>
          <w:bCs/>
          <w:sz w:val="24"/>
        </w:rPr>
      </w:pPr>
    </w:p>
    <w:p w14:paraId="3E426AAD" w14:textId="4CC65DF5" w:rsidR="00220E93" w:rsidRPr="00506872" w:rsidRDefault="00220E93" w:rsidP="00220E93">
      <w:pPr>
        <w:rPr>
          <w:rFonts w:cs="Arial"/>
          <w:b/>
          <w:bCs/>
          <w:sz w:val="22"/>
          <w:szCs w:val="22"/>
        </w:rPr>
      </w:pPr>
      <w:r w:rsidRPr="00506872">
        <w:rPr>
          <w:rFonts w:cstheme="minorHAnsi"/>
          <w:b/>
          <w:bCs/>
          <w:sz w:val="22"/>
          <w:szCs w:val="22"/>
        </w:rPr>
        <w:lastRenderedPageBreak/>
        <w:t>Beste gemeenteleden,</w:t>
      </w:r>
    </w:p>
    <w:p w14:paraId="15033B5A" w14:textId="77777777" w:rsidR="00220E93" w:rsidRPr="00220E93" w:rsidRDefault="00220E93" w:rsidP="00220E93">
      <w:pPr>
        <w:rPr>
          <w:rFonts w:cstheme="minorHAnsi"/>
          <w:sz w:val="22"/>
          <w:szCs w:val="22"/>
        </w:rPr>
      </w:pPr>
      <w:r w:rsidRPr="00220E93">
        <w:rPr>
          <w:rFonts w:cstheme="minorHAnsi"/>
          <w:sz w:val="22"/>
          <w:szCs w:val="22"/>
        </w:rPr>
        <w:t xml:space="preserve">Komende week is het herfstvakantie en ben ik opnieuw een week vrij. Maandag 18 oktober is er dus geen spreekuur. Het eerste spreekuur is weer op maandag 25 oktober van 14.00-16.00 uur. </w:t>
      </w:r>
    </w:p>
    <w:p w14:paraId="3808B0A1" w14:textId="77777777" w:rsidR="00220E93" w:rsidRPr="00220E93" w:rsidRDefault="00220E93" w:rsidP="00220E93">
      <w:pPr>
        <w:rPr>
          <w:rFonts w:cstheme="minorHAnsi"/>
          <w:sz w:val="22"/>
          <w:szCs w:val="22"/>
        </w:rPr>
      </w:pPr>
      <w:r w:rsidRPr="00220E93">
        <w:rPr>
          <w:rFonts w:cstheme="minorHAnsi"/>
          <w:sz w:val="22"/>
          <w:szCs w:val="22"/>
        </w:rPr>
        <w:t>Een fijne dienst en een gezegende week gewenst,</w:t>
      </w:r>
    </w:p>
    <w:p w14:paraId="406CEE86" w14:textId="77777777" w:rsidR="00220E93" w:rsidRPr="00220E93" w:rsidRDefault="00220E93" w:rsidP="00220E93">
      <w:pPr>
        <w:rPr>
          <w:rFonts w:cstheme="minorHAnsi"/>
          <w:sz w:val="22"/>
          <w:szCs w:val="22"/>
        </w:rPr>
      </w:pPr>
      <w:r w:rsidRPr="00220E93">
        <w:rPr>
          <w:rFonts w:cstheme="minorHAnsi"/>
          <w:sz w:val="22"/>
          <w:szCs w:val="22"/>
        </w:rPr>
        <w:t>Ds. Elly v.d. Meulen</w:t>
      </w:r>
    </w:p>
    <w:p w14:paraId="24146A65" w14:textId="77777777" w:rsidR="00220E93" w:rsidRDefault="00220E93" w:rsidP="00B17BF9">
      <w:pPr>
        <w:rPr>
          <w:rFonts w:ascii="Verdana" w:hAnsi="Verdana" w:cs="Arial"/>
          <w:bCs/>
          <w:sz w:val="22"/>
          <w:szCs w:val="22"/>
        </w:rPr>
      </w:pPr>
    </w:p>
    <w:p w14:paraId="6BD5A9E6" w14:textId="77777777" w:rsidR="00220E93" w:rsidRPr="00822F19" w:rsidRDefault="00220E93" w:rsidP="00220E93">
      <w:pPr>
        <w:rPr>
          <w:rFonts w:cs="Arial"/>
          <w:sz w:val="22"/>
          <w:szCs w:val="22"/>
        </w:rPr>
      </w:pPr>
      <w:r w:rsidRPr="00822F19">
        <w:rPr>
          <w:rFonts w:cs="Arial"/>
          <w:b/>
          <w:bCs/>
          <w:sz w:val="22"/>
          <w:szCs w:val="22"/>
        </w:rPr>
        <w:t>Bloemen:</w:t>
      </w:r>
      <w:r w:rsidRPr="00822F19">
        <w:rPr>
          <w:rFonts w:cs="Arial"/>
          <w:sz w:val="22"/>
          <w:szCs w:val="22"/>
        </w:rPr>
        <w:t xml:space="preserve"> Deze zondag gaat er namens onze gemeente een bos bloemen naar een gemeentelid en worden gebracht door </w:t>
      </w:r>
      <w:r>
        <w:rPr>
          <w:rFonts w:cs="Arial"/>
          <w:sz w:val="22"/>
          <w:szCs w:val="22"/>
        </w:rPr>
        <w:t xml:space="preserve">fam. Lunenborg. </w:t>
      </w:r>
      <w:r w:rsidRPr="00822F19">
        <w:rPr>
          <w:rFonts w:cs="Arial"/>
          <w:sz w:val="22"/>
          <w:szCs w:val="22"/>
        </w:rPr>
        <w:t xml:space="preserve">Afgelopen zondag zijn de bloemen met een groet van de gemeente gebracht bij </w:t>
      </w:r>
      <w:r>
        <w:rPr>
          <w:rFonts w:cs="Arial"/>
          <w:sz w:val="22"/>
          <w:szCs w:val="22"/>
        </w:rPr>
        <w:t>mw. D. Lunenborg-Veldman</w:t>
      </w:r>
    </w:p>
    <w:p w14:paraId="7EE3DE7A" w14:textId="77777777" w:rsidR="00220E93" w:rsidRDefault="00220E93" w:rsidP="00220E93">
      <w:pPr>
        <w:rPr>
          <w:rFonts w:cs="Arial"/>
          <w:bCs/>
          <w:sz w:val="22"/>
          <w:szCs w:val="22"/>
        </w:rPr>
      </w:pPr>
      <w:r w:rsidRPr="00822F19">
        <w:rPr>
          <w:rFonts w:cs="Arial"/>
          <w:bCs/>
          <w:sz w:val="22"/>
          <w:szCs w:val="22"/>
        </w:rPr>
        <w:t xml:space="preserve">Laten we in gebed en daad (waar mogelijk) met elkaar meeleven. </w:t>
      </w:r>
    </w:p>
    <w:p w14:paraId="06DAED54" w14:textId="77777777" w:rsidR="00220E93" w:rsidRDefault="00220E93" w:rsidP="00220E93">
      <w:pPr>
        <w:rPr>
          <w:rFonts w:cs="Arial"/>
          <w:bCs/>
          <w:sz w:val="22"/>
          <w:szCs w:val="22"/>
        </w:rPr>
      </w:pPr>
    </w:p>
    <w:p w14:paraId="17CF5E80" w14:textId="77777777" w:rsidR="00220E93" w:rsidRPr="00FD5031" w:rsidRDefault="00220E93" w:rsidP="00220E93">
      <w:pPr>
        <w:rPr>
          <w:rFonts w:cs="Arial"/>
          <w:b/>
          <w:sz w:val="22"/>
          <w:szCs w:val="22"/>
        </w:rPr>
      </w:pPr>
      <w:r w:rsidRPr="00FD5031">
        <w:rPr>
          <w:rFonts w:cs="Arial"/>
          <w:b/>
          <w:sz w:val="22"/>
          <w:szCs w:val="22"/>
        </w:rPr>
        <w:t>Zieken:</w:t>
      </w:r>
      <w:r w:rsidRPr="00FD5031">
        <w:rPr>
          <w:color w:val="212121"/>
          <w:sz w:val="22"/>
          <w:szCs w:val="22"/>
        </w:rPr>
        <w:t xml:space="preserve"> mw. G. Snippe-Welink </w:t>
      </w:r>
      <w:r>
        <w:rPr>
          <w:color w:val="212121"/>
          <w:sz w:val="22"/>
          <w:szCs w:val="22"/>
        </w:rPr>
        <w:t>is</w:t>
      </w:r>
      <w:r w:rsidRPr="00FD5031">
        <w:rPr>
          <w:color w:val="212121"/>
          <w:sz w:val="22"/>
          <w:szCs w:val="22"/>
        </w:rPr>
        <w:t xml:space="preserve"> </w:t>
      </w:r>
      <w:r>
        <w:rPr>
          <w:color w:val="212121"/>
          <w:sz w:val="22"/>
          <w:szCs w:val="22"/>
        </w:rPr>
        <w:t>tijdelijk in de</w:t>
      </w:r>
      <w:r w:rsidRPr="00FD5031">
        <w:rPr>
          <w:color w:val="212121"/>
          <w:sz w:val="22"/>
          <w:szCs w:val="22"/>
        </w:rPr>
        <w:t xml:space="preserve"> ziekenboeg </w:t>
      </w:r>
      <w:r>
        <w:rPr>
          <w:color w:val="212121"/>
          <w:sz w:val="22"/>
          <w:szCs w:val="22"/>
        </w:rPr>
        <w:t>van</w:t>
      </w:r>
      <w:r w:rsidRPr="00FD5031">
        <w:rPr>
          <w:color w:val="212121"/>
          <w:sz w:val="22"/>
          <w:szCs w:val="22"/>
        </w:rPr>
        <w:t xml:space="preserve"> Oldersheem, kamer 165</w:t>
      </w:r>
      <w:r>
        <w:rPr>
          <w:color w:val="212121"/>
          <w:sz w:val="22"/>
          <w:szCs w:val="22"/>
        </w:rPr>
        <w:t xml:space="preserve">. </w:t>
      </w:r>
    </w:p>
    <w:p w14:paraId="096903B5" w14:textId="77777777" w:rsidR="00220E93" w:rsidRDefault="00220E93" w:rsidP="00220E93">
      <w:pPr>
        <w:rPr>
          <w:rFonts w:cstheme="minorHAnsi"/>
          <w:sz w:val="22"/>
          <w:szCs w:val="22"/>
        </w:rPr>
      </w:pPr>
    </w:p>
    <w:p w14:paraId="4851410A" w14:textId="77777777" w:rsidR="00220E93" w:rsidRDefault="00220E93" w:rsidP="00B17BF9">
      <w:pPr>
        <w:rPr>
          <w:rFonts w:ascii="Verdana" w:hAnsi="Verdana" w:cs="Arial"/>
          <w:bCs/>
          <w:sz w:val="22"/>
          <w:szCs w:val="22"/>
        </w:rPr>
      </w:pPr>
    </w:p>
    <w:p w14:paraId="62F28A9D" w14:textId="77777777" w:rsidR="00220E93" w:rsidRDefault="00220E93" w:rsidP="00220E93">
      <w:pPr>
        <w:pStyle w:val="Geenafstand"/>
      </w:pPr>
      <w:r>
        <w:rPr>
          <w:noProof/>
        </w:rPr>
        <w:drawing>
          <wp:inline distT="0" distB="0" distL="0" distR="0" wp14:anchorId="3B65D41C" wp14:editId="4C871B66">
            <wp:extent cx="3865245" cy="1469390"/>
            <wp:effectExtent l="0" t="0" r="190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1469390"/>
                    </a:xfrm>
                    <a:prstGeom prst="rect">
                      <a:avLst/>
                    </a:prstGeom>
                    <a:noFill/>
                  </pic:spPr>
                </pic:pic>
              </a:graphicData>
            </a:graphic>
          </wp:inline>
        </w:drawing>
      </w:r>
    </w:p>
    <w:p w14:paraId="0DBCA0A0" w14:textId="77777777" w:rsidR="00220E93" w:rsidRDefault="00220E93" w:rsidP="00220E93">
      <w:pPr>
        <w:pStyle w:val="Geenafstand"/>
      </w:pPr>
    </w:p>
    <w:p w14:paraId="186AC9B5" w14:textId="77777777" w:rsidR="00220E93" w:rsidRPr="00DD465D" w:rsidRDefault="00220E93" w:rsidP="00220E93">
      <w:pPr>
        <w:rPr>
          <w:rFonts w:eastAsiaTheme="minorEastAsia"/>
          <w:b/>
          <w:sz w:val="28"/>
          <w:szCs w:val="28"/>
        </w:rPr>
      </w:pPr>
      <w:r>
        <w:rPr>
          <w:rFonts w:eastAsiaTheme="minorEastAsia"/>
          <w:b/>
          <w:sz w:val="28"/>
          <w:szCs w:val="28"/>
        </w:rPr>
        <w:t>Wandelen en bezinnen 30 oktober 2021 Nieuw-Dordrecht</w:t>
      </w:r>
    </w:p>
    <w:p w14:paraId="53C8E557" w14:textId="77777777" w:rsidR="00220E93" w:rsidRDefault="00220E93" w:rsidP="00220E93">
      <w:pPr>
        <w:rPr>
          <w:rFonts w:eastAsiaTheme="minorEastAsia"/>
        </w:rPr>
      </w:pPr>
      <w:r w:rsidRPr="00DD465D">
        <w:rPr>
          <w:rFonts w:eastAsiaTheme="minorEastAsia"/>
        </w:rPr>
        <w:t>Houd</w:t>
      </w:r>
      <w:r>
        <w:rPr>
          <w:rFonts w:eastAsiaTheme="minorEastAsia"/>
        </w:rPr>
        <w:t>t</w:t>
      </w:r>
      <w:r w:rsidRPr="00DD465D">
        <w:rPr>
          <w:rFonts w:eastAsiaTheme="minorEastAsia"/>
        </w:rPr>
        <w:t xml:space="preserve"> u van wandelen? </w:t>
      </w:r>
      <w:r>
        <w:rPr>
          <w:rFonts w:eastAsiaTheme="minorEastAsia"/>
        </w:rPr>
        <w:t xml:space="preserve">En wilt u ondertussen in goed gezelschap praten over belangrijke onderwerpen die u raken? </w:t>
      </w:r>
      <w:r w:rsidRPr="00DD465D">
        <w:rPr>
          <w:rFonts w:eastAsiaTheme="minorEastAsia"/>
        </w:rPr>
        <w:t>Doe dan mee aan de Pelgrimswandeling</w:t>
      </w:r>
      <w:r>
        <w:rPr>
          <w:rFonts w:eastAsiaTheme="minorEastAsia"/>
        </w:rPr>
        <w:t xml:space="preserve"> ‘Van geslacht op geslacht’ over familie, voorouders en eigen keuzes.</w:t>
      </w:r>
    </w:p>
    <w:p w14:paraId="5D132A79" w14:textId="77777777" w:rsidR="00220E93" w:rsidRDefault="00220E93" w:rsidP="00220E93">
      <w:pPr>
        <w:rPr>
          <w:rFonts w:eastAsiaTheme="minorEastAsia"/>
        </w:rPr>
      </w:pPr>
    </w:p>
    <w:p w14:paraId="43514510" w14:textId="77777777" w:rsidR="00220E93" w:rsidRPr="00DD465D" w:rsidRDefault="00220E93" w:rsidP="00220E93">
      <w:pPr>
        <w:rPr>
          <w:rFonts w:eastAsiaTheme="minorEastAsia"/>
        </w:rPr>
      </w:pPr>
      <w:r>
        <w:rPr>
          <w:rFonts w:eastAsiaTheme="minorEastAsia"/>
        </w:rPr>
        <w:t xml:space="preserve">Deze wandeling is op </w:t>
      </w:r>
      <w:r w:rsidRPr="005A1AD2">
        <w:rPr>
          <w:rFonts w:eastAsiaTheme="minorEastAsia"/>
          <w:b/>
          <w:bCs/>
        </w:rPr>
        <w:t>30 oktober om 13 uur</w:t>
      </w:r>
      <w:r w:rsidRPr="00DD465D">
        <w:rPr>
          <w:rFonts w:eastAsiaTheme="minorEastAsia"/>
        </w:rPr>
        <w:t xml:space="preserve"> bij (voormalig) kerkgebouw </w:t>
      </w:r>
      <w:r>
        <w:rPr>
          <w:rFonts w:eastAsiaTheme="minorEastAsia"/>
        </w:rPr>
        <w:t xml:space="preserve">te Nieuw-Dordrecht. </w:t>
      </w:r>
      <w:r w:rsidRPr="00DD465D">
        <w:rPr>
          <w:rFonts w:eastAsiaTheme="minorEastAsia"/>
        </w:rPr>
        <w:t>Opgave voor deelname via: scriba.pg.erica@gmail.com</w:t>
      </w:r>
      <w:r>
        <w:rPr>
          <w:rFonts w:eastAsiaTheme="minorEastAsia"/>
        </w:rPr>
        <w:t>.</w:t>
      </w:r>
    </w:p>
    <w:p w14:paraId="1FD3603D" w14:textId="77777777" w:rsidR="00220E93" w:rsidRPr="00DD465D" w:rsidRDefault="00220E93" w:rsidP="00220E93">
      <w:pPr>
        <w:rPr>
          <w:rFonts w:eastAsiaTheme="minorEastAsia"/>
        </w:rPr>
      </w:pPr>
      <w:r w:rsidRPr="00DD465D">
        <w:rPr>
          <w:rFonts w:eastAsiaTheme="minorEastAsia"/>
        </w:rPr>
        <w:t xml:space="preserve">Elke maand </w:t>
      </w:r>
      <w:r>
        <w:rPr>
          <w:rFonts w:eastAsiaTheme="minorEastAsia"/>
        </w:rPr>
        <w:t xml:space="preserve">wordt er </w:t>
      </w:r>
      <w:r w:rsidRPr="00DD465D">
        <w:rPr>
          <w:rFonts w:eastAsiaTheme="minorEastAsia"/>
        </w:rPr>
        <w:t>een wandeling georganiseerd. Die begint met een bezinningsmoment in een kerkgebouw. Daarna wordt er gewandeld</w:t>
      </w:r>
      <w:r>
        <w:rPr>
          <w:rFonts w:eastAsiaTheme="minorEastAsia"/>
        </w:rPr>
        <w:t xml:space="preserve"> met wisselende afstanden tussen 5 en 9 kilometer. </w:t>
      </w:r>
      <w:r w:rsidRPr="00DD465D">
        <w:rPr>
          <w:rFonts w:eastAsiaTheme="minorEastAsia"/>
        </w:rPr>
        <w:t xml:space="preserve">Voor de deelnemers is er een boekje met wetenswaardigheden, bezinnende teksten en gesprekspunten. </w:t>
      </w:r>
    </w:p>
    <w:p w14:paraId="0B1FCD72" w14:textId="77777777" w:rsidR="00220E93" w:rsidRPr="00DD465D" w:rsidRDefault="00220E93" w:rsidP="00220E93">
      <w:pPr>
        <w:rPr>
          <w:rFonts w:eastAsiaTheme="minorEastAsia"/>
        </w:rPr>
      </w:pPr>
      <w:r w:rsidRPr="00DD465D">
        <w:rPr>
          <w:rFonts w:eastAsiaTheme="minorEastAsia"/>
        </w:rPr>
        <w:t xml:space="preserve">We gaan in </w:t>
      </w:r>
      <w:r>
        <w:rPr>
          <w:rFonts w:eastAsiaTheme="minorEastAsia"/>
        </w:rPr>
        <w:t xml:space="preserve">kleine </w:t>
      </w:r>
      <w:r w:rsidRPr="00DD465D">
        <w:rPr>
          <w:rFonts w:eastAsiaTheme="minorEastAsia"/>
        </w:rPr>
        <w:t>groepen</w:t>
      </w:r>
      <w:r>
        <w:rPr>
          <w:rFonts w:eastAsiaTheme="minorEastAsia"/>
        </w:rPr>
        <w:t>.</w:t>
      </w:r>
    </w:p>
    <w:p w14:paraId="5E193440" w14:textId="77777777" w:rsidR="00220E93" w:rsidRPr="00DD465D" w:rsidRDefault="00220E93" w:rsidP="00220E93">
      <w:pPr>
        <w:rPr>
          <w:rFonts w:eastAsiaTheme="minorEastAsia"/>
        </w:rPr>
      </w:pPr>
      <w:r w:rsidRPr="00DD465D">
        <w:rPr>
          <w:rFonts w:eastAsiaTheme="minorEastAsia"/>
        </w:rPr>
        <w:t>Een mooie kans om elkaar op een ongedwongen manier beter te leren kennen!</w:t>
      </w:r>
    </w:p>
    <w:p w14:paraId="07F6710B" w14:textId="77777777" w:rsidR="00220E93" w:rsidRDefault="00220E93" w:rsidP="00220E93">
      <w:pPr>
        <w:rPr>
          <w:rFonts w:eastAsiaTheme="minorEastAsia"/>
        </w:rPr>
      </w:pPr>
      <w:r w:rsidRPr="00DD465D">
        <w:rPr>
          <w:rFonts w:eastAsiaTheme="minorEastAsia"/>
        </w:rPr>
        <w:t>Aansluitend is er koffie en thee in de kerk waar we zijn gestart.</w:t>
      </w:r>
    </w:p>
    <w:p w14:paraId="145B54CB" w14:textId="77777777" w:rsidR="00220E93" w:rsidRDefault="00220E93" w:rsidP="00220E93">
      <w:pPr>
        <w:rPr>
          <w:rFonts w:eastAsiaTheme="minorEastAsia"/>
        </w:rPr>
      </w:pPr>
    </w:p>
    <w:p w14:paraId="0ED0A027" w14:textId="77777777" w:rsidR="00220E93" w:rsidRDefault="00220E93" w:rsidP="00220E93">
      <w:pPr>
        <w:rPr>
          <w:rFonts w:eastAsiaTheme="minorEastAsia"/>
        </w:rPr>
      </w:pPr>
      <w:r w:rsidRPr="00A722E2">
        <w:rPr>
          <w:rFonts w:eastAsiaTheme="minorEastAsia"/>
          <w:i/>
        </w:rPr>
        <w:lastRenderedPageBreak/>
        <w:t>Kerken met Vaart</w:t>
      </w:r>
      <w:r>
        <w:rPr>
          <w:rFonts w:eastAsiaTheme="minorEastAsia"/>
          <w:i/>
        </w:rPr>
        <w:t xml:space="preserve"> </w:t>
      </w:r>
      <w:r>
        <w:rPr>
          <w:rFonts w:eastAsiaTheme="minorEastAsia"/>
        </w:rPr>
        <w:t>is een samenwerking van 7 protestantse gemeenten in Klazienaveen, Zwartemeer, Erica en Nieuw-Amsterdam.</w:t>
      </w:r>
    </w:p>
    <w:p w14:paraId="749CB8AE" w14:textId="77777777" w:rsidR="00220E93" w:rsidRDefault="00220E93" w:rsidP="00220E93">
      <w:pPr>
        <w:rPr>
          <w:rFonts w:eastAsiaTheme="minorEastAsia"/>
        </w:rPr>
      </w:pPr>
    </w:p>
    <w:p w14:paraId="1A46DD37" w14:textId="77777777" w:rsidR="001F7FFC" w:rsidRDefault="001F7FFC" w:rsidP="001F7FFC">
      <w:pPr>
        <w:pStyle w:val="Default"/>
        <w:rPr>
          <w:rFonts w:asciiTheme="minorHAnsi" w:hAnsiTheme="minorHAnsi" w:cstheme="minorHAnsi"/>
          <w:b/>
          <w:bCs/>
          <w:sz w:val="22"/>
          <w:szCs w:val="22"/>
        </w:rPr>
      </w:pPr>
    </w:p>
    <w:p w14:paraId="6B760308" w14:textId="77777777" w:rsidR="00B46894" w:rsidRDefault="00B46894" w:rsidP="00B46894">
      <w:pPr>
        <w:rPr>
          <w:rFonts w:cstheme="minorHAnsi"/>
          <w:sz w:val="22"/>
          <w:szCs w:val="22"/>
        </w:rPr>
      </w:pPr>
      <w:bookmarkStart w:id="1" w:name="_Hlk82628208"/>
      <w:bookmarkEnd w:id="0"/>
      <w:bookmarkEnd w:id="1"/>
    </w:p>
    <w:sectPr w:rsidR="00B46894"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65C9" w14:textId="77777777" w:rsidR="006024B9" w:rsidRDefault="006024B9">
      <w:r>
        <w:separator/>
      </w:r>
    </w:p>
  </w:endnote>
  <w:endnote w:type="continuationSeparator" w:id="0">
    <w:p w14:paraId="168EACEE" w14:textId="77777777" w:rsidR="006024B9" w:rsidRDefault="0060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8204" w14:textId="77777777" w:rsidR="006024B9" w:rsidRDefault="006024B9">
      <w:r>
        <w:separator/>
      </w:r>
    </w:p>
  </w:footnote>
  <w:footnote w:type="continuationSeparator" w:id="0">
    <w:p w14:paraId="62EB12A3" w14:textId="77777777" w:rsidR="006024B9" w:rsidRDefault="0060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242"/>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2C0"/>
    <w:rsid w:val="005E756D"/>
    <w:rsid w:val="005E7763"/>
    <w:rsid w:val="005E7782"/>
    <w:rsid w:val="005E7A98"/>
    <w:rsid w:val="005E7FDF"/>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EF9"/>
    <w:rsid w:val="007222E4"/>
    <w:rsid w:val="007238FF"/>
    <w:rsid w:val="00724BC6"/>
    <w:rsid w:val="00725511"/>
    <w:rsid w:val="007255ED"/>
    <w:rsid w:val="00725706"/>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29C"/>
    <w:rsid w:val="00754932"/>
    <w:rsid w:val="00754CA3"/>
    <w:rsid w:val="0075593F"/>
    <w:rsid w:val="00755BCF"/>
    <w:rsid w:val="00757D93"/>
    <w:rsid w:val="007604AA"/>
    <w:rsid w:val="00760B35"/>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70C"/>
    <w:rsid w:val="009A494E"/>
    <w:rsid w:val="009A5381"/>
    <w:rsid w:val="009A560A"/>
    <w:rsid w:val="009A6130"/>
    <w:rsid w:val="009A64C9"/>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1860"/>
    <w:rsid w:val="00BD1ACF"/>
    <w:rsid w:val="00BD1E4E"/>
    <w:rsid w:val="00BD2B3A"/>
    <w:rsid w:val="00BD2CCB"/>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6CCD"/>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765"/>
    <w:rsid w:val="00D569DA"/>
    <w:rsid w:val="00D56CA4"/>
    <w:rsid w:val="00D56DC5"/>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1F58"/>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563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3656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6</cp:revision>
  <cp:lastPrinted>2021-10-14T09:45:00Z</cp:lastPrinted>
  <dcterms:created xsi:type="dcterms:W3CDTF">2021-10-12T14:18:00Z</dcterms:created>
  <dcterms:modified xsi:type="dcterms:W3CDTF">2021-10-14T09:49:00Z</dcterms:modified>
</cp:coreProperties>
</file>